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F27" w:rsidRPr="00C32EE8" w:rsidRDefault="00C32EE8" w:rsidP="00047595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    </w:t>
      </w:r>
      <w:r w:rsidR="00924F27" w:rsidRPr="00C32EE8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عهدنامه میت </w:t>
      </w:r>
    </w:p>
    <w:p w:rsidR="00924F27" w:rsidRDefault="00924F27" w:rsidP="00047595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924F27">
        <w:rPr>
          <w:rStyle w:val="farsi"/>
          <w:rFonts w:cs="B Zar"/>
          <w:sz w:val="32"/>
          <w:szCs w:val="32"/>
          <w:rtl/>
        </w:rPr>
        <w:t>به راستى از رسول خدا صلّى اللّه عليه و آله و سلّم روايت شده:هركه هنگام مرگ‏ خويش وصيّتش را نيكو نكند،</w:t>
      </w:r>
      <w:r w:rsidR="00C32EE8">
        <w:rPr>
          <w:rStyle w:val="farsi"/>
          <w:rFonts w:cs="B Zar" w:hint="cs"/>
          <w:sz w:val="32"/>
          <w:szCs w:val="32"/>
          <w:rtl/>
        </w:rPr>
        <w:t xml:space="preserve"> </w:t>
      </w:r>
      <w:r w:rsidRPr="00924F27">
        <w:rPr>
          <w:rStyle w:val="farsi"/>
          <w:rFonts w:cs="B Zar"/>
          <w:sz w:val="32"/>
          <w:szCs w:val="32"/>
          <w:rtl/>
        </w:rPr>
        <w:t>نشانه نقص در عقل و مروّت اوست.</w:t>
      </w:r>
      <w:r w:rsidR="00C32EE8">
        <w:rPr>
          <w:rStyle w:val="farsi"/>
          <w:rFonts w:cs="B Zar" w:hint="cs"/>
          <w:sz w:val="32"/>
          <w:szCs w:val="32"/>
          <w:rtl/>
        </w:rPr>
        <w:t xml:space="preserve"> </w:t>
      </w:r>
      <w:r w:rsidRPr="00924F27">
        <w:rPr>
          <w:rStyle w:val="farsi"/>
          <w:rFonts w:cs="B Zar"/>
          <w:sz w:val="32"/>
          <w:szCs w:val="32"/>
          <w:rtl/>
        </w:rPr>
        <w:t>عرضه داشتند:</w:t>
      </w:r>
      <w:r w:rsidR="00C32EE8">
        <w:rPr>
          <w:rStyle w:val="farsi"/>
          <w:rFonts w:cs="B Zar" w:hint="cs"/>
          <w:sz w:val="32"/>
          <w:szCs w:val="32"/>
          <w:rtl/>
        </w:rPr>
        <w:t xml:space="preserve"> </w:t>
      </w:r>
      <w:r w:rsidRPr="00924F27">
        <w:rPr>
          <w:rStyle w:val="farsi"/>
          <w:rFonts w:cs="B Zar"/>
          <w:sz w:val="32"/>
          <w:szCs w:val="32"/>
          <w:rtl/>
        </w:rPr>
        <w:t>ان وصيّت نيكو چگونه است؟</w:t>
      </w:r>
      <w:r w:rsidR="00C32EE8">
        <w:rPr>
          <w:rStyle w:val="farsi"/>
          <w:rFonts w:cs="B Zar" w:hint="cs"/>
          <w:sz w:val="32"/>
          <w:szCs w:val="32"/>
          <w:rtl/>
        </w:rPr>
        <w:t xml:space="preserve"> </w:t>
      </w:r>
      <w:r w:rsidRPr="00924F27">
        <w:rPr>
          <w:rStyle w:val="farsi"/>
          <w:rFonts w:cs="B Zar"/>
          <w:sz w:val="32"/>
          <w:szCs w:val="32"/>
          <w:rtl/>
        </w:rPr>
        <w:t>فرمود:</w:t>
      </w:r>
      <w:r w:rsidR="00C32EE8">
        <w:rPr>
          <w:rStyle w:val="farsi"/>
          <w:rFonts w:cs="B Zar" w:hint="cs"/>
          <w:sz w:val="32"/>
          <w:szCs w:val="32"/>
          <w:rtl/>
        </w:rPr>
        <w:t xml:space="preserve"> </w:t>
      </w:r>
      <w:r w:rsidRPr="00924F27">
        <w:rPr>
          <w:rStyle w:val="farsi"/>
          <w:rFonts w:cs="B Zar"/>
          <w:sz w:val="32"/>
          <w:szCs w:val="32"/>
          <w:rtl/>
        </w:rPr>
        <w:t>چون مرگ او برسد،</w:t>
      </w:r>
      <w:r w:rsidR="00C32EE8">
        <w:rPr>
          <w:rStyle w:val="farsi"/>
          <w:rFonts w:cs="B Zar" w:hint="cs"/>
          <w:sz w:val="32"/>
          <w:szCs w:val="32"/>
          <w:rtl/>
        </w:rPr>
        <w:t xml:space="preserve"> </w:t>
      </w:r>
      <w:r w:rsidRPr="00924F27">
        <w:rPr>
          <w:rStyle w:val="farsi"/>
          <w:rFonts w:cs="B Zar"/>
          <w:sz w:val="32"/>
          <w:szCs w:val="32"/>
          <w:rtl/>
        </w:rPr>
        <w:t>و مردم نزد او جمع شوند بگويد</w:t>
      </w:r>
    </w:p>
    <w:p w:rsidR="00047595" w:rsidRDefault="00047595" w:rsidP="00047595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لّهُمَّ فاطِرَ السَّمواتِ وَالا</w:t>
      </w: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َرْضِ عالِمَ الْغَيْبِ وَ الشَّهادَةِ الرَّحْمنَ الرَّحيمَ</w:t>
      </w:r>
      <w:r w:rsidRPr="00C32EE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اِنّى اَعْهَدُ اِلَيْكَ اَنّى اَشْهَدُ اَنْ لااِلهَ اِلاّاللَّهُ وَحْدَهُ لاشَريكَ لَهُ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وَاَنَّ مُحَمَّداً صَلَى اللَّهُ عَلَيْهِ وَ آلِهِ عَبْدُهُ وَ رَسُولُهُ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السّاعَةَ آتِيَةٌ لارَيْبَ فيها</w:t>
      </w:r>
      <w:r w:rsidRPr="00C32EE8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3B6255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B6255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اَنَّ اللَّهَ يَبْعَثُ مَنْ فِى الْقُبُورِ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الْحِسابَ حَقُّ وَ اَنَّ الْجَنَّةَ حَقُّ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ما وُعِدَ فيها مِنَ النَّعيمِ مِنَ الْمَاْكَلِ وَ الْمَشْرَبِ وَ النِّكاحِ حَقُّ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النّارَ حَقُّ وَ اَنَّ الاْيمانَ حَقُّ وَ اَنَّ الدّينَ كَما وَصَفَ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الاِْسْلامَ كَما شَرَعَ وَ اَنَّ الْقَوْلَ كَما قالَ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الْقُرآنَ كَما اَنْزَلَ وَ اَنَّ اللَّهَ هُوَ الْحَقُّ الْمُبينُ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C32EE8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32EE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اَنّى اَعْهَدُ اِلَيْكَ فى دارِ الدُّنْيا اَنّى رَضيتُ بِكَ رَبّاً وَ بِاْلاِسْلامِ ديناً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بِمُحَمَّدٍ صَلَّى اللَّهُ عَلَيْهِ وَ آلِهِ نَبِيّاً وَ بِعَلِي وَلِيّاً وَ بِالْقُرْآنِ كِتاباً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اَهْلَ بَيْتِ نَبِّيِّكَ عَلَيْهِ وَ عَلَيْهِمُ السَّلامُ اَئِمِّتى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اَنْتَ ثِقَتى عِنْدَ شِدَّتى وَ رَجائى عِنْدَ كُرْبَتى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عُدَّتى عِنْدَ الاُمُورِالَّتى تَنْزِلُ بى</w:t>
      </w: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اَنْتَ وَلِيّى فى نِعْمَتى وَ اِلهى وَ اِلهُ آبائى</w:t>
      </w:r>
      <w:r w:rsidRPr="00026C1A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صَلِّ عَلى مُحَمَّدٍ وَ آلِهِ وَ لاتَكِلْنى اِلى نَفْسى طَرْفَةَ عَيْنٍ اَبَداً</w:t>
      </w:r>
    </w:p>
    <w:p w:rsidR="003B6255" w:rsidRPr="003B6255" w:rsidRDefault="003B6255" w:rsidP="00047595">
      <w:pPr>
        <w:spacing w:line="240" w:lineRule="auto"/>
        <w:jc w:val="center"/>
        <w:rPr>
          <w:rStyle w:val="tarjome"/>
          <w:rFonts w:cs="B Nazanin"/>
          <w:sz w:val="28"/>
          <w:szCs w:val="28"/>
        </w:rPr>
      </w:pPr>
    </w:p>
    <w:p w:rsidR="00C32EE8" w:rsidRPr="00026C1A" w:rsidRDefault="00C32EE8" w:rsidP="00047595">
      <w:pPr>
        <w:spacing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26C1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انِسْ فى قَبْرى وَحْشَتى وَاجْعَلْ لى عِنْدَكَ عَهْدَاً يَوْمَ اَلْقاكَ مَنْشُوراً</w:t>
      </w:r>
    </w:p>
    <w:p w:rsidR="00C32EE8" w:rsidRPr="00924F27" w:rsidRDefault="00C32EE8" w:rsidP="00047595">
      <w:pPr>
        <w:spacing w:before="100" w:beforeAutospacing="1" w:line="240" w:lineRule="auto"/>
        <w:jc w:val="both"/>
        <w:rPr>
          <w:rStyle w:val="farsi"/>
          <w:rFonts w:cs="B Zar"/>
          <w:sz w:val="32"/>
          <w:szCs w:val="32"/>
        </w:rPr>
      </w:pPr>
      <w:bookmarkStart w:id="0" w:name="_GoBack"/>
      <w:bookmarkEnd w:id="0"/>
    </w:p>
    <w:p w:rsidR="005B2953" w:rsidRDefault="00924F27" w:rsidP="00047595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b/>
          <w:bCs/>
          <w:color w:val="3A7DCE"/>
          <w:kern w:val="36"/>
          <w:sz w:val="40"/>
          <w:szCs w:val="40"/>
          <w:rtl/>
          <w:lang w:bidi="fa-IR"/>
        </w:rPr>
      </w:pPr>
      <w:r w:rsidRPr="00554155">
        <w:rPr>
          <w:rStyle w:val="farsi"/>
          <w:rFonts w:cs="B Zar"/>
          <w:sz w:val="32"/>
          <w:szCs w:val="32"/>
          <w:rtl/>
        </w:rPr>
        <w:t>اين عهد ميّت است در روزى كه به حاجت خود وصيّت مى‏كند،و وصيت بر هر مسلمانى حق است.حضرت صادق عليه السّلام‏ فرمود:تصديق اين معنا در گفتار خداى تبارك و تعالى در سوره مريم آمده است: مالك نمى‏شوند شفاعت را،</w:t>
      </w:r>
      <w:r w:rsidR="00047595">
        <w:rPr>
          <w:rStyle w:val="farsi"/>
          <w:rFonts w:cs="B Zar" w:hint="cs"/>
          <w:sz w:val="32"/>
          <w:szCs w:val="32"/>
          <w:rtl/>
        </w:rPr>
        <w:t xml:space="preserve"> </w:t>
      </w:r>
      <w:r w:rsidRPr="00554155">
        <w:rPr>
          <w:rStyle w:val="farsi"/>
          <w:rFonts w:cs="B Zar"/>
          <w:sz w:val="32"/>
          <w:szCs w:val="32"/>
          <w:rtl/>
        </w:rPr>
        <w:t>مگر كسى‏كه نزد خداى بخشنده پيمان گرفته باشد. و اين همان پيمان است. رسول خدا صلّى اللّه عليه و آله و سلّم به امير مؤمنان عليه السّلام فرمود: آن را بياموز و به اهل بيت و شيعه خود آموزش ده،كه آن را جبرئيل به من آموخت.</w:t>
      </w:r>
      <w:r w:rsidR="00A85066">
        <w:rPr>
          <w:rFonts w:ascii="Tahoma" w:eastAsia="Times New Roman" w:hAnsi="Tahoma" w:cs="B Zar"/>
          <w:b/>
          <w:bCs/>
          <w:color w:val="3A7DCE"/>
          <w:kern w:val="36"/>
          <w:sz w:val="40"/>
          <w:szCs w:val="40"/>
          <w:rtl/>
          <w:lang w:bidi="fa-IR"/>
        </w:rPr>
        <w:t xml:space="preserve"> </w:t>
      </w:r>
    </w:p>
    <w:p w:rsidR="00677533" w:rsidRPr="002E0987" w:rsidRDefault="00677533" w:rsidP="00047595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FF0" w:rsidRDefault="00993FF0" w:rsidP="00D022FA">
      <w:pPr>
        <w:spacing w:after="0" w:line="240" w:lineRule="auto"/>
      </w:pPr>
      <w:r>
        <w:separator/>
      </w:r>
    </w:p>
  </w:endnote>
  <w:endnote w:type="continuationSeparator" w:id="0">
    <w:p w:rsidR="00993FF0" w:rsidRDefault="00993FF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B932698-9869-4E85-9FD9-4685039F66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AD41F3E-BE11-4A3A-AD9A-457AF3020D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25F3902-4798-4EE5-B2A5-ACE102DBFE86}"/>
    <w:embedBold r:id="rId4" w:fontKey="{3AA6181B-DB96-4433-B0B7-4FB4DE4AB46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111E1BE-1666-4B22-8137-CF7ACD5D0611}"/>
    <w:embedBold r:id="rId6" w:fontKey="{441953A8-87D8-4A94-8721-750A13B97E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55016DA-004D-48D9-87CF-03C0FDA41275}"/>
    <w:embedBold r:id="rId8" w:fontKey="{F752A3C6-CE4F-4B4B-A054-4CA6D3906C6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6E90FA2-C7D8-47E9-B2D4-7E429BD65179}"/>
    <w:embedBold r:id="rId10" w:fontKey="{AA5936FC-C2C7-4440-8E1C-A5DDE04B16FF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855AF9AC-024E-43EA-BB22-E9D1F909F172}"/>
    <w:embedBold r:id="rId12" w:fontKey="{854F01FF-1012-40FA-837C-0783617975C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34B4205-9C51-4716-A913-596AB9CE7014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51B74964-2870-4347-BFA4-51620ECD881A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BB5F544F-8944-475A-96D6-3AEDCDF16D1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17B509A2-4D03-41EE-8F5B-7BBD2FDD09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DA3F9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70E86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FF0" w:rsidRDefault="00993FF0" w:rsidP="00D022FA">
      <w:pPr>
        <w:spacing w:after="0" w:line="240" w:lineRule="auto"/>
      </w:pPr>
      <w:r>
        <w:separator/>
      </w:r>
    </w:p>
  </w:footnote>
  <w:footnote w:type="continuationSeparator" w:id="0">
    <w:p w:rsidR="00993FF0" w:rsidRDefault="00993FF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924F2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DC710F" wp14:editId="1EEA23F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A435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924F27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</w:t>
    </w:r>
    <w:r w:rsidR="00924F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عهدنامه میت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26C1A"/>
    <w:rsid w:val="00031BA0"/>
    <w:rsid w:val="00035302"/>
    <w:rsid w:val="00041EC4"/>
    <w:rsid w:val="00047595"/>
    <w:rsid w:val="000538DB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6255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54155"/>
    <w:rsid w:val="005670D3"/>
    <w:rsid w:val="0057535A"/>
    <w:rsid w:val="00577F06"/>
    <w:rsid w:val="00583C0B"/>
    <w:rsid w:val="005930CC"/>
    <w:rsid w:val="005A3D9B"/>
    <w:rsid w:val="005A40E4"/>
    <w:rsid w:val="005B2953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4F27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351E"/>
    <w:rsid w:val="00A56D79"/>
    <w:rsid w:val="00A57741"/>
    <w:rsid w:val="00A62921"/>
    <w:rsid w:val="00A73EDE"/>
    <w:rsid w:val="00A73EEC"/>
    <w:rsid w:val="00A800B9"/>
    <w:rsid w:val="00A8081D"/>
    <w:rsid w:val="00A85066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80F15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2EE8"/>
    <w:rsid w:val="00C33ED5"/>
    <w:rsid w:val="00C36A31"/>
    <w:rsid w:val="00C54DEC"/>
    <w:rsid w:val="00C624A1"/>
    <w:rsid w:val="00C64ECC"/>
    <w:rsid w:val="00C67143"/>
    <w:rsid w:val="00C70E86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96AD1"/>
    <w:rsid w:val="00FA0539"/>
    <w:rsid w:val="00FA2458"/>
    <w:rsid w:val="00FA3411"/>
    <w:rsid w:val="00FA4860"/>
    <w:rsid w:val="00FB16C7"/>
    <w:rsid w:val="00FB58DF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2015-02-04T07:10:00Z</cp:lastPrinted>
  <dcterms:created xsi:type="dcterms:W3CDTF">2015-02-04T07:10:00Z</dcterms:created>
  <dcterms:modified xsi:type="dcterms:W3CDTF">2015-02-04T07:10:00Z</dcterms:modified>
</cp:coreProperties>
</file>