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0350" w:rsidRDefault="004A7C47" w:rsidP="004A7C47">
      <w:pPr>
        <w:pStyle w:val="NormalWeb"/>
        <w:spacing w:before="0" w:beforeAutospacing="0" w:after="240" w:afterAutospacing="0"/>
        <w:ind w:firstLine="720"/>
        <w:jc w:val="both"/>
        <w:rPr>
          <w:rFonts w:ascii="Tahoma" w:hAnsi="Tahoma" w:cs="B Zar"/>
          <w:color w:val="3A7DCE"/>
          <w:kern w:val="36"/>
          <w:sz w:val="48"/>
          <w:szCs w:val="40"/>
          <w:lang w:bidi="fa-IR"/>
        </w:rPr>
      </w:pPr>
      <w:r w:rsidRPr="004A7C47">
        <w:rPr>
          <w:rFonts w:ascii="Tahoma" w:hAnsi="Tahoma" w:cs="B Zar" w:hint="cs"/>
          <w:color w:val="3A7DCE"/>
          <w:kern w:val="36"/>
          <w:sz w:val="48"/>
          <w:szCs w:val="40"/>
          <w:rtl/>
          <w:lang w:bidi="fa-IR"/>
        </w:rPr>
        <w:t>دعا</w:t>
      </w:r>
      <w:r w:rsidRPr="004A7C47">
        <w:rPr>
          <w:rFonts w:ascii="Tahoma" w:hAnsi="Tahoma" w:cs="B Zar"/>
          <w:color w:val="3A7DCE"/>
          <w:kern w:val="36"/>
          <w:sz w:val="48"/>
          <w:szCs w:val="40"/>
          <w:lang w:bidi="fa-IR"/>
        </w:rPr>
        <w:t xml:space="preserve"> </w:t>
      </w:r>
      <w:r w:rsidR="00D130C9" w:rsidRPr="004A7C47">
        <w:rPr>
          <w:rFonts w:ascii="Tahoma" w:hAnsi="Tahoma" w:cs="B Zar" w:hint="cs"/>
          <w:color w:val="3A7DCE"/>
          <w:kern w:val="36"/>
          <w:sz w:val="48"/>
          <w:szCs w:val="40"/>
          <w:rtl/>
          <w:lang w:bidi="fa-IR"/>
        </w:rPr>
        <w:t>هنگامی که ماه رمضان</w:t>
      </w:r>
      <w:r>
        <w:rPr>
          <w:rFonts w:ascii="Tahoma" w:hAnsi="Tahoma" w:cs="B Zar" w:hint="cs"/>
          <w:color w:val="3A7DCE"/>
          <w:kern w:val="36"/>
          <w:sz w:val="48"/>
          <w:szCs w:val="40"/>
          <w:rtl/>
          <w:lang w:bidi="fa-IR"/>
        </w:rPr>
        <w:t xml:space="preserve"> فرا</w:t>
      </w:r>
      <w:r w:rsidR="00D130C9" w:rsidRPr="004A7C47">
        <w:rPr>
          <w:rFonts w:ascii="Tahoma" w:hAnsi="Tahoma" w:cs="B Zar" w:hint="cs"/>
          <w:color w:val="3A7DCE"/>
          <w:kern w:val="36"/>
          <w:sz w:val="48"/>
          <w:szCs w:val="40"/>
          <w:rtl/>
          <w:lang w:bidi="fa-IR"/>
        </w:rPr>
        <w:t xml:space="preserve"> می رسید</w:t>
      </w:r>
    </w:p>
    <w:p w:rsidR="004A7C47" w:rsidRPr="004A7C47" w:rsidRDefault="004A7C47" w:rsidP="004A7C47">
      <w:pPr>
        <w:pStyle w:val="NormalWeb"/>
        <w:spacing w:before="0" w:beforeAutospacing="0" w:after="240" w:afterAutospacing="0"/>
        <w:ind w:firstLine="720"/>
        <w:jc w:val="both"/>
        <w:rPr>
          <w:sz w:val="46"/>
          <w:szCs w:val="38"/>
          <w:rtl/>
          <w:lang w:bidi="fa-IR"/>
        </w:rPr>
      </w:pPr>
    </w:p>
    <w:tbl>
      <w:tblPr>
        <w:tblStyle w:val="LightShading-Accent5"/>
        <w:bidiVisual/>
        <w:tblW w:w="0" w:type="auto"/>
        <w:tblLook w:val="04A0" w:firstRow="1" w:lastRow="0" w:firstColumn="1" w:lastColumn="0" w:noHBand="0" w:noVBand="1"/>
      </w:tblPr>
      <w:tblGrid>
        <w:gridCol w:w="9576"/>
      </w:tblGrid>
      <w:tr w:rsidR="004A7C47" w:rsidRPr="004A7C47" w:rsidTr="004A7C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A7C47" w:rsidRPr="004A7C47" w:rsidRDefault="004A7C47" w:rsidP="004A7C47">
            <w:pPr>
              <w:spacing w:before="100" w:beforeAutospacing="1" w:after="100" w:afterAutospacing="1"/>
              <w:jc w:val="center"/>
              <w:rPr>
                <w:rFonts w:ascii="Neirizi" w:eastAsia="Times New Roman" w:hAnsi="Neirizi" w:cs="Neirizi"/>
                <w:b w:val="0"/>
                <w:bCs w:val="0"/>
                <w:sz w:val="30"/>
                <w:szCs w:val="30"/>
              </w:rPr>
            </w:pPr>
            <w:r w:rsidRPr="004A7C47">
              <w:rPr>
                <w:rFonts w:ascii="Neirizi" w:eastAsia="Times New Roman" w:hAnsi="Neirizi" w:cs="Neirizi"/>
                <w:b w:val="0"/>
                <w:bCs w:val="0"/>
                <w:color w:val="000033"/>
                <w:sz w:val="30"/>
                <w:szCs w:val="30"/>
                <w:rtl/>
              </w:rPr>
              <w:t>وَ كَانَ مِنْ دُعَائِهِ عَلَيْهِ السَّلاَمُ إِذَا دَخَلَ شَهْرُ رَمَضَانَ‏</w:t>
            </w:r>
          </w:p>
          <w:p w:rsidR="004A7C47" w:rsidRPr="004A7C47" w:rsidRDefault="004A7C47" w:rsidP="004A7C47">
            <w:pPr>
              <w:spacing w:before="100" w:beforeAutospacing="1" w:after="100" w:afterAutospacing="1"/>
              <w:jc w:val="center"/>
              <w:rPr>
                <w:rFonts w:ascii="Neirizi" w:eastAsia="Times New Roman" w:hAnsi="Neirizi" w:cs="Neirizi"/>
                <w:b w:val="0"/>
                <w:bCs w:val="0"/>
                <w:color w:val="auto"/>
                <w:sz w:val="24"/>
                <w:szCs w:val="24"/>
                <w:rtl/>
              </w:rPr>
            </w:pPr>
            <w:r w:rsidRPr="004A7C47">
              <w:rPr>
                <w:rFonts w:ascii="Neirizi" w:eastAsia="Times New Roman" w:hAnsi="Neirizi" w:cs="Neirizi"/>
                <w:b w:val="0"/>
                <w:bCs w:val="0"/>
                <w:color w:val="808080"/>
                <w:sz w:val="18"/>
                <w:szCs w:val="18"/>
                <w:rtl/>
              </w:rPr>
              <w:t>از دعاهاى امام عليه السّلام است هنگامى كه (شب اوّل يا روز اوّل) ماه رمضان مي رسيد</w:t>
            </w:r>
          </w:p>
        </w:tc>
      </w:tr>
    </w:tbl>
    <w:p w:rsidR="00D130C9" w:rsidRPr="00D130C9" w:rsidRDefault="00D130C9" w:rsidP="004A7C47">
      <w:pPr>
        <w:spacing w:after="240"/>
        <w:rPr>
          <w:rFonts w:ascii="Times New Roman" w:eastAsia="Times New Roman" w:hAnsi="Times New Roman" w:cs="B Nazanin"/>
          <w:sz w:val="28"/>
          <w:szCs w:val="28"/>
          <w:rtl/>
          <w:lang w:bidi="fa-IR"/>
        </w:rPr>
      </w:pPr>
    </w:p>
    <w:p w:rsidR="00D130C9" w:rsidRDefault="00D130C9" w:rsidP="00D130C9">
      <w:pPr>
        <w:spacing w:after="240"/>
        <w:jc w:val="center"/>
        <w:rPr>
          <w:rFonts w:ascii="Times New Roman" w:eastAsia="Times New Roman" w:hAnsi="Times New Roman" w:cs="B Nazanin"/>
          <w:sz w:val="28"/>
          <w:szCs w:val="28"/>
          <w:rtl/>
          <w:lang w:bidi="fa-IR"/>
        </w:rPr>
      </w:pPr>
      <w:r w:rsidRPr="00D130C9">
        <w:rPr>
          <w:rFonts w:ascii="Times New Roman" w:eastAsia="Times New Roman" w:hAnsi="Times New Roman" w:cs="Times New Roman"/>
          <w:sz w:val="24"/>
          <w:szCs w:val="24"/>
          <w:rtl/>
          <w:lang w:bidi="fa-IR"/>
        </w:rPr>
        <w:br/>
      </w:r>
      <w:r w:rsidRPr="00D130C9">
        <w:rPr>
          <w:rFonts w:ascii="Neirizi" w:eastAsia="Times New Roman" w:hAnsi="Neirizi" w:cs="Neirizi"/>
          <w:color w:val="257F27"/>
          <w:sz w:val="30"/>
          <w:szCs w:val="30"/>
          <w:rtl/>
        </w:rPr>
        <w:t>اَلْحَمْدُ لِلَّهِ الَّذِي هَدَانَا لِحَمْدِهِ وَ جَعَلَنَا مِنْ أَهْلِهِ لِنَكُونَ لِإِحْسَانِهِ مِنَ الشَّاكِرِينَ وَ لِيَجْزِيَنَا عَلَى ذَلِكَ جَزَاءَ الْمُحْسِنِينَ‏</w:t>
      </w:r>
      <w:r w:rsidRPr="00D130C9">
        <w:rPr>
          <w:rFonts w:ascii="Neirizi" w:eastAsia="Times New Roman" w:hAnsi="Neirizi" w:cs="Neirizi"/>
          <w:color w:val="257F27"/>
          <w:sz w:val="30"/>
          <w:szCs w:val="30"/>
          <w:rtl/>
        </w:rPr>
        <w:br/>
      </w:r>
      <w:r w:rsidRPr="00D130C9">
        <w:rPr>
          <w:rFonts w:ascii="Times New Roman" w:eastAsia="Times New Roman" w:hAnsi="Times New Roman" w:cs="B Nazanin"/>
          <w:sz w:val="28"/>
          <w:szCs w:val="28"/>
          <w:rtl/>
          <w:lang w:bidi="fa-IR"/>
        </w:rPr>
        <w:t> حمد و سپاس خداوندى را كه ما را به حمد و سپاس خويش راه نمود و از جمله حامدان خود قرار داد، تا از شكرگزاران احسان او باشيم. و ما را در برابر حمد و سپاس خويش پاداش داد، آن سان كه نيكوكاران را پاداش دهد.</w:t>
      </w:r>
    </w:p>
    <w:p w:rsidR="00D130C9" w:rsidRDefault="00D130C9" w:rsidP="00D130C9">
      <w:pPr>
        <w:spacing w:after="240"/>
        <w:jc w:val="center"/>
        <w:rPr>
          <w:rFonts w:ascii="Times New Roman" w:eastAsia="Times New Roman" w:hAnsi="Times New Roman" w:cs="B Nazanin"/>
          <w:sz w:val="28"/>
          <w:szCs w:val="28"/>
          <w:rtl/>
          <w:lang w:bidi="fa-IR"/>
        </w:rPr>
      </w:pPr>
      <w:r w:rsidRPr="00D130C9">
        <w:rPr>
          <w:rFonts w:ascii="Times New Roman" w:eastAsia="Times New Roman" w:hAnsi="Times New Roman" w:cs="B Nazanin"/>
          <w:sz w:val="28"/>
          <w:szCs w:val="28"/>
          <w:rtl/>
          <w:lang w:bidi="fa-IR"/>
        </w:rPr>
        <w:br/>
      </w:r>
      <w:r w:rsidRPr="00D130C9">
        <w:rPr>
          <w:rFonts w:ascii="Neirizi" w:eastAsia="Times New Roman" w:hAnsi="Neirizi" w:cs="Neirizi"/>
          <w:color w:val="257F27"/>
          <w:sz w:val="30"/>
          <w:szCs w:val="30"/>
          <w:rtl/>
        </w:rPr>
        <w:t>وَ الْحَمْدُ لِلَّهِ الَّذِي حَبَانَا بِدِينِهِ وَ اخْتَصَّنَا بِمِلَّتِهِ وَ سَبَّلَنَا فِي سُبُلِ إِحْسَانِهِ لِنَسْلُكَهَا بِمَنِّهِ إِلَى رِضْوَانِهِ حَمْداً يَتَقَبَّلُهُ مِنَّا وَ يَرْضَى بِهِ عَنَّا</w:t>
      </w:r>
      <w:r w:rsidRPr="00D130C9">
        <w:rPr>
          <w:rFonts w:ascii="Neirizi" w:eastAsia="Times New Roman" w:hAnsi="Neirizi" w:cs="Neirizi"/>
          <w:color w:val="257F27"/>
          <w:sz w:val="30"/>
          <w:szCs w:val="30"/>
          <w:rtl/>
        </w:rPr>
        <w:br/>
      </w:r>
      <w:r w:rsidRPr="00D130C9">
        <w:rPr>
          <w:rFonts w:ascii="Times New Roman" w:eastAsia="Times New Roman" w:hAnsi="Times New Roman" w:cs="B Nazanin"/>
          <w:sz w:val="28"/>
          <w:szCs w:val="28"/>
          <w:rtl/>
          <w:lang w:bidi="fa-IR"/>
        </w:rPr>
        <w:t> حمد و سپاس خداوندى را كه دين خود به ما ارزانى فرمود و ما را به آيين خويش اختصاص داد و به راههاى احسان خود در آورد، تا به مدد احسانش در طريق خشنودى ‏اش گام برداريم. حمد و سپاسى كه شايان قبولش افتد و بدان از</w:t>
      </w:r>
      <w:r w:rsidRPr="00D130C9">
        <w:rPr>
          <w:rFonts w:ascii="Times New Roman" w:eastAsia="Times New Roman" w:hAnsi="Times New Roman" w:cs="Times New Roman"/>
          <w:sz w:val="24"/>
          <w:szCs w:val="24"/>
          <w:rtl/>
          <w:lang w:bidi="fa-IR"/>
        </w:rPr>
        <w:t xml:space="preserve"> </w:t>
      </w:r>
      <w:r w:rsidRPr="00D130C9">
        <w:rPr>
          <w:rFonts w:ascii="Times New Roman" w:eastAsia="Times New Roman" w:hAnsi="Times New Roman" w:cs="B Nazanin"/>
          <w:sz w:val="28"/>
          <w:szCs w:val="28"/>
          <w:rtl/>
          <w:lang w:bidi="fa-IR"/>
        </w:rPr>
        <w:t>ما خشنود گردد.</w:t>
      </w:r>
    </w:p>
    <w:p w:rsidR="00D130C9" w:rsidRDefault="00D130C9" w:rsidP="00D130C9">
      <w:pPr>
        <w:spacing w:after="240"/>
        <w:jc w:val="center"/>
        <w:rPr>
          <w:rFonts w:ascii="Times New Roman" w:eastAsia="Times New Roman" w:hAnsi="Times New Roman" w:cs="B Nazanin"/>
          <w:sz w:val="28"/>
          <w:szCs w:val="28"/>
          <w:rtl/>
          <w:lang w:bidi="fa-IR"/>
        </w:rPr>
      </w:pPr>
      <w:r w:rsidRPr="00D130C9">
        <w:rPr>
          <w:rFonts w:ascii="Times New Roman" w:eastAsia="Times New Roman" w:hAnsi="Times New Roman" w:cs="B Nazanin"/>
          <w:sz w:val="28"/>
          <w:szCs w:val="28"/>
          <w:rtl/>
          <w:lang w:bidi="fa-IR"/>
        </w:rPr>
        <w:br/>
      </w:r>
      <w:r w:rsidRPr="00D130C9">
        <w:rPr>
          <w:rFonts w:ascii="Neirizi" w:eastAsia="Times New Roman" w:hAnsi="Neirizi" w:cs="Neirizi"/>
          <w:color w:val="257F27"/>
          <w:sz w:val="30"/>
          <w:szCs w:val="30"/>
          <w:rtl/>
        </w:rPr>
        <w:t>وَ الْحَمْدُ لِلَّهِ الَّذِي جَعَلَ مِنْ تِلْكَ السُّبُلِ شَهْرَهُ شَهْرَ رَمَضَانَ شَهْرَ الصِّيَامِ وَ شَهْرَ الْإِسْلاَمِ‏</w:t>
      </w:r>
      <w:r w:rsidRPr="00D130C9">
        <w:rPr>
          <w:rFonts w:ascii="Neirizi" w:eastAsia="Times New Roman" w:hAnsi="Neirizi" w:cs="Neirizi"/>
          <w:color w:val="257F27"/>
          <w:sz w:val="30"/>
          <w:szCs w:val="30"/>
          <w:rtl/>
        </w:rPr>
        <w:br/>
      </w:r>
      <w:r w:rsidRPr="00D130C9">
        <w:rPr>
          <w:rFonts w:ascii="Times New Roman" w:eastAsia="Times New Roman" w:hAnsi="Times New Roman" w:cs="B Nazanin"/>
          <w:sz w:val="28"/>
          <w:szCs w:val="28"/>
          <w:rtl/>
          <w:lang w:bidi="fa-IR"/>
        </w:rPr>
        <w:t> حمد و سپاس خداوندى را كه يكى از آن راهها كه در برابر ما گشوده، ماه خود، ماه رمضان است، ماه صيام و ماه اسلام،</w:t>
      </w:r>
    </w:p>
    <w:p w:rsidR="00D130C9" w:rsidRDefault="00D130C9" w:rsidP="00D130C9">
      <w:pPr>
        <w:spacing w:after="240"/>
        <w:jc w:val="center"/>
        <w:rPr>
          <w:rFonts w:ascii="Times New Roman" w:eastAsia="Times New Roman" w:hAnsi="Times New Roman" w:cs="B Nazanin"/>
          <w:sz w:val="28"/>
          <w:szCs w:val="28"/>
          <w:rtl/>
          <w:lang w:bidi="fa-IR"/>
        </w:rPr>
      </w:pPr>
      <w:r w:rsidRPr="00D130C9">
        <w:rPr>
          <w:rFonts w:ascii="Neirizi" w:eastAsia="Times New Roman" w:hAnsi="Neirizi" w:cs="Neirizi"/>
          <w:color w:val="257F27"/>
          <w:sz w:val="30"/>
          <w:szCs w:val="30"/>
          <w:rtl/>
        </w:rPr>
        <w:lastRenderedPageBreak/>
        <w:t>وَ شَهْرَ الطَّهُورِ وَ شَهْرَ التَّمْحِيصِ وَ شَهْرَ الْقِيَامِ الَّذِي أُنْزِلَ فِيهِ الْقُرْآنُ هُدًى لِلنَّاسِ وَ بَيِّنَاتٍ مِنَ الْهُدَى وَ الْفُرْقَانِ‏</w:t>
      </w:r>
      <w:r w:rsidRPr="00D130C9">
        <w:rPr>
          <w:rFonts w:ascii="Neirizi" w:eastAsia="Times New Roman" w:hAnsi="Neirizi" w:cs="Neirizi"/>
          <w:color w:val="257F27"/>
          <w:sz w:val="30"/>
          <w:szCs w:val="30"/>
          <w:rtl/>
        </w:rPr>
        <w:br/>
      </w:r>
      <w:r w:rsidRPr="00D130C9">
        <w:rPr>
          <w:rFonts w:ascii="Times New Roman" w:eastAsia="Times New Roman" w:hAnsi="Times New Roman" w:cs="B Nazanin"/>
          <w:sz w:val="28"/>
          <w:szCs w:val="28"/>
          <w:rtl/>
          <w:lang w:bidi="fa-IR"/>
        </w:rPr>
        <w:t> ماه پاكيزگى از آلودگى ‏ها، ماه رهايى از گناهان، ماه نماز، ماهى كه در آن قرآن نازل شده، قرآنى كه راهنماى مردم است و نشانه آشكار هدايت است و تميز دهنده حق از باطل است.</w:t>
      </w:r>
    </w:p>
    <w:p w:rsidR="00D130C9" w:rsidRDefault="00D130C9" w:rsidP="00D130C9">
      <w:pPr>
        <w:spacing w:after="240"/>
        <w:jc w:val="center"/>
        <w:rPr>
          <w:rFonts w:ascii="Times New Roman" w:eastAsia="Times New Roman" w:hAnsi="Times New Roman" w:cs="B Nazanin"/>
          <w:sz w:val="28"/>
          <w:szCs w:val="28"/>
          <w:rtl/>
          <w:lang w:bidi="fa-IR"/>
        </w:rPr>
      </w:pPr>
      <w:r w:rsidRPr="00D130C9">
        <w:rPr>
          <w:rFonts w:ascii="Times New Roman" w:eastAsia="Times New Roman" w:hAnsi="Times New Roman" w:cs="B Nazanin"/>
          <w:sz w:val="28"/>
          <w:szCs w:val="28"/>
          <w:rtl/>
          <w:lang w:bidi="fa-IR"/>
        </w:rPr>
        <w:br/>
      </w:r>
      <w:r w:rsidRPr="00D130C9">
        <w:rPr>
          <w:rFonts w:ascii="Neirizi" w:eastAsia="Times New Roman" w:hAnsi="Neirizi" w:cs="Neirizi"/>
          <w:color w:val="257F27"/>
          <w:sz w:val="30"/>
          <w:szCs w:val="30"/>
          <w:rtl/>
        </w:rPr>
        <w:t>فَأَبَانَ فَضِيلَتَهُ عَلَى سَائِرِ الشُّهُورِ بِمَا جَعَلَ لَهُ مِنَ الْحُرُمَاتِ الْمَوْفُورَةِ وَ الْفَضَائِلِ الْمَشْهُورَةِ فَحَرَّمَ فِيهِ مَا أَحَلَّ فِي غَيْرِهِ إِعْظَاماً</w:t>
      </w:r>
      <w:r w:rsidRPr="00D130C9">
        <w:rPr>
          <w:rFonts w:ascii="Neirizi" w:eastAsia="Times New Roman" w:hAnsi="Neirizi" w:cs="Neirizi"/>
          <w:color w:val="257F27"/>
          <w:sz w:val="30"/>
          <w:szCs w:val="30"/>
          <w:rtl/>
        </w:rPr>
        <w:br/>
      </w:r>
      <w:r w:rsidRPr="00D130C9">
        <w:rPr>
          <w:rFonts w:ascii="Times New Roman" w:eastAsia="Times New Roman" w:hAnsi="Times New Roman" w:cs="B Nazanin"/>
          <w:sz w:val="28"/>
          <w:szCs w:val="28"/>
          <w:rtl/>
          <w:lang w:bidi="fa-IR"/>
        </w:rPr>
        <w:t> پس به حرمت بى‏ شمار و فضيلت بسيارى كه بدين ماه ارزانى داشت، برترى آن را بر ديگر ماهها آشكار ساخت. براى بزرگداشت آن، هر چيز را كه در ديگر ماهها حلال داشته بود، در اين ماه حرام كرد.</w:t>
      </w:r>
    </w:p>
    <w:p w:rsidR="00D130C9" w:rsidRDefault="00D130C9" w:rsidP="00D130C9">
      <w:pPr>
        <w:spacing w:after="240"/>
        <w:jc w:val="center"/>
        <w:rPr>
          <w:rFonts w:ascii="Times New Roman" w:eastAsia="Times New Roman" w:hAnsi="Times New Roman" w:cs="B Nazanin"/>
          <w:sz w:val="28"/>
          <w:szCs w:val="28"/>
          <w:rtl/>
          <w:lang w:bidi="fa-IR"/>
        </w:rPr>
      </w:pPr>
      <w:r w:rsidRPr="00D130C9">
        <w:rPr>
          <w:rFonts w:ascii="Times New Roman" w:eastAsia="Times New Roman" w:hAnsi="Times New Roman" w:cs="B Nazanin"/>
          <w:sz w:val="28"/>
          <w:szCs w:val="28"/>
          <w:rtl/>
          <w:lang w:bidi="fa-IR"/>
        </w:rPr>
        <w:br/>
      </w:r>
      <w:r w:rsidRPr="00D130C9">
        <w:rPr>
          <w:rFonts w:ascii="Neirizi" w:eastAsia="Times New Roman" w:hAnsi="Neirizi" w:cs="Neirizi"/>
          <w:color w:val="257F27"/>
          <w:sz w:val="30"/>
          <w:szCs w:val="30"/>
          <w:rtl/>
        </w:rPr>
        <w:t>وَ حَجَرَ فِيهِ الْمَطَاعِمَ وَ الْمَشَارِبَ إِكْرَاماً وَ جَعَلَ لَهُ وَقْتاً بَيِّناً لاَ يُجِيزُ - جَلَّ وَ عَزَّ - أَنْ يُقَدَّمَ قَبْلَهُ وَ لاَ يَقْبَلُ أَنْ يُؤَخَّرَ عَنْهُ‏</w:t>
      </w:r>
      <w:r w:rsidRPr="00D130C9">
        <w:rPr>
          <w:rFonts w:ascii="Neirizi" w:eastAsia="Times New Roman" w:hAnsi="Neirizi" w:cs="Neirizi"/>
          <w:color w:val="257F27"/>
          <w:sz w:val="30"/>
          <w:szCs w:val="30"/>
          <w:rtl/>
        </w:rPr>
        <w:br/>
      </w:r>
      <w:r w:rsidRPr="00D130C9">
        <w:rPr>
          <w:rFonts w:ascii="Times New Roman" w:eastAsia="Times New Roman" w:hAnsi="Times New Roman" w:cs="B Nazanin"/>
          <w:sz w:val="28"/>
          <w:szCs w:val="28"/>
          <w:rtl/>
          <w:lang w:bidi="fa-IR"/>
        </w:rPr>
        <w:t> گراميداشت آن را هر خوردنى و آشاميدنى ممنوع داشت و براى آن زمانى معين قرار داد، آن سان كه اجازت ندهد روزه آن پيشتر ادا گردد و نپذيرد كه به تأخير افتد.</w:t>
      </w:r>
    </w:p>
    <w:p w:rsidR="00D130C9" w:rsidRDefault="00D130C9" w:rsidP="004A7C47">
      <w:pPr>
        <w:spacing w:after="240"/>
        <w:jc w:val="center"/>
        <w:rPr>
          <w:rFonts w:ascii="Times New Roman" w:eastAsia="Times New Roman" w:hAnsi="Times New Roman" w:cs="B Nazanin"/>
          <w:sz w:val="28"/>
          <w:szCs w:val="28"/>
          <w:rtl/>
          <w:lang w:bidi="fa-IR"/>
        </w:rPr>
      </w:pPr>
      <w:r w:rsidRPr="00D130C9">
        <w:rPr>
          <w:rFonts w:ascii="Times New Roman" w:eastAsia="Times New Roman" w:hAnsi="Times New Roman" w:cs="B Nazanin"/>
          <w:sz w:val="28"/>
          <w:szCs w:val="28"/>
          <w:rtl/>
          <w:lang w:bidi="fa-IR"/>
        </w:rPr>
        <w:br/>
      </w:r>
      <w:r w:rsidRPr="00D130C9">
        <w:rPr>
          <w:rFonts w:ascii="Neirizi" w:eastAsia="Times New Roman" w:hAnsi="Neirizi" w:cs="Neirizi"/>
          <w:color w:val="257F27"/>
          <w:sz w:val="30"/>
          <w:szCs w:val="30"/>
          <w:rtl/>
        </w:rPr>
        <w:t xml:space="preserve">ثُمَّ فَضَّلَ لَيْلَةً وَاحِدَةً مِنْ لَيَالِيهِ عَلَى لَيَالِي أَلْفِ شَهْرٍ وَ سَمَّاهَا لَيْلَةَ الْقَدْرِ </w:t>
      </w:r>
      <w:r w:rsidR="004A7C47">
        <w:rPr>
          <w:rFonts w:ascii="Neirizi" w:eastAsia="Times New Roman" w:hAnsi="Neirizi" w:cs="Neirizi" w:hint="cs"/>
          <w:color w:val="257F27"/>
          <w:sz w:val="30"/>
          <w:szCs w:val="30"/>
          <w:rtl/>
        </w:rPr>
        <w:t>(</w:t>
      </w:r>
      <w:r w:rsidRPr="00D130C9">
        <w:rPr>
          <w:rFonts w:ascii="Neirizi" w:eastAsia="Times New Roman" w:hAnsi="Neirizi" w:cs="Neirizi"/>
          <w:color w:val="257F27"/>
          <w:sz w:val="30"/>
          <w:szCs w:val="30"/>
          <w:rtl/>
        </w:rPr>
        <w:t>تَنَزَّلُ الْمَلاَئِكَةُ وَ الرُّوحُ فِيهَا بِإِذْنِ رَبِّهِمْ مِنْ كُلِّ أَمْرٍ</w:t>
      </w:r>
      <w:r w:rsidR="004A7C47">
        <w:rPr>
          <w:rFonts w:ascii="Neirizi" w:eastAsia="Times New Roman" w:hAnsi="Neirizi" w:cs="Neirizi" w:hint="cs"/>
          <w:color w:val="257F27"/>
          <w:sz w:val="30"/>
          <w:szCs w:val="30"/>
          <w:rtl/>
        </w:rPr>
        <w:t>)</w:t>
      </w:r>
      <w:r w:rsidR="004A7C47">
        <w:rPr>
          <w:rStyle w:val="FootnoteReference"/>
          <w:rFonts w:ascii="Neirizi" w:eastAsia="Times New Roman" w:hAnsi="Neirizi" w:cs="Neirizi"/>
          <w:color w:val="257F27"/>
          <w:sz w:val="30"/>
          <w:szCs w:val="30"/>
          <w:rtl/>
        </w:rPr>
        <w:footnoteReference w:id="1"/>
      </w:r>
      <w:r w:rsidRPr="00D130C9">
        <w:rPr>
          <w:rFonts w:ascii="Neirizi" w:eastAsia="Times New Roman" w:hAnsi="Neirizi" w:cs="Neirizi"/>
          <w:color w:val="257F27"/>
          <w:sz w:val="30"/>
          <w:szCs w:val="30"/>
          <w:rtl/>
        </w:rPr>
        <w:t xml:space="preserve"> سَلاَمٌ‏</w:t>
      </w:r>
      <w:r w:rsidRPr="00D130C9">
        <w:rPr>
          <w:rFonts w:ascii="Neirizi" w:eastAsia="Times New Roman" w:hAnsi="Neirizi" w:cs="Neirizi"/>
          <w:color w:val="257F27"/>
          <w:sz w:val="30"/>
          <w:szCs w:val="30"/>
          <w:rtl/>
        </w:rPr>
        <w:br/>
      </w:r>
      <w:r w:rsidR="004A7C47" w:rsidRPr="004A7C47">
        <w:rPr>
          <w:rFonts w:ascii="Times New Roman" w:eastAsia="Times New Roman" w:hAnsi="Times New Roman" w:cs="B Nazanin"/>
          <w:sz w:val="28"/>
          <w:szCs w:val="28"/>
          <w:rtl/>
          <w:lang w:bidi="fa-IR"/>
        </w:rPr>
        <w:t xml:space="preserve">سپس يكى از شب‌هاى آن بر هزار ماه برترى داد و آن را </w:t>
      </w:r>
      <w:r w:rsidR="004A7C47">
        <w:rPr>
          <w:rFonts w:ascii="Times New Roman" w:eastAsia="Times New Roman" w:hAnsi="Times New Roman" w:cs="B Nazanin" w:hint="cs"/>
          <w:sz w:val="28"/>
          <w:szCs w:val="28"/>
          <w:rtl/>
          <w:lang w:bidi="fa-IR"/>
        </w:rPr>
        <w:t>«</w:t>
      </w:r>
      <w:r w:rsidR="004A7C47" w:rsidRPr="004A7C47">
        <w:rPr>
          <w:rFonts w:ascii="Times New Roman" w:eastAsia="Times New Roman" w:hAnsi="Times New Roman" w:cs="B Nazanin"/>
          <w:sz w:val="28"/>
          <w:szCs w:val="28"/>
          <w:rtl/>
          <w:lang w:bidi="fa-IR"/>
        </w:rPr>
        <w:t>شب قدر» ناميد؛ شبى كه در آن فرشتگان و روح، به دستور پروردگارشان، هر فرمانى را فرود مى‌آرند</w:t>
      </w:r>
      <w:r w:rsidR="004A7C47" w:rsidRPr="004A7C47">
        <w:rPr>
          <w:rFonts w:ascii="Times New Roman" w:eastAsia="Times New Roman" w:hAnsi="Times New Roman" w:cs="B Nazanin"/>
          <w:sz w:val="28"/>
          <w:szCs w:val="28"/>
          <w:lang w:bidi="fa-IR"/>
        </w:rPr>
        <w:t>.</w:t>
      </w:r>
    </w:p>
    <w:p w:rsidR="00D130C9" w:rsidRDefault="00D130C9" w:rsidP="00D130C9">
      <w:pPr>
        <w:spacing w:after="240"/>
        <w:jc w:val="center"/>
        <w:rPr>
          <w:rFonts w:ascii="Times New Roman" w:eastAsia="Times New Roman" w:hAnsi="Times New Roman" w:cs="B Nazanin" w:hint="cs"/>
          <w:sz w:val="28"/>
          <w:szCs w:val="28"/>
          <w:rtl/>
          <w:lang w:bidi="fa-IR"/>
        </w:rPr>
      </w:pPr>
    </w:p>
    <w:p w:rsidR="004A7C47" w:rsidRDefault="00D130C9" w:rsidP="00D130C9">
      <w:pPr>
        <w:spacing w:after="240"/>
        <w:jc w:val="center"/>
        <w:rPr>
          <w:rFonts w:ascii="Neirizi" w:eastAsia="Times New Roman" w:hAnsi="Neirizi" w:cs="Neirizi"/>
          <w:color w:val="257F27"/>
          <w:sz w:val="30"/>
          <w:szCs w:val="30"/>
        </w:rPr>
      </w:pPr>
      <w:r w:rsidRPr="00D130C9">
        <w:rPr>
          <w:rFonts w:ascii="Neirizi" w:eastAsia="Times New Roman" w:hAnsi="Neirizi" w:cs="Neirizi"/>
          <w:color w:val="257F27"/>
          <w:sz w:val="30"/>
          <w:szCs w:val="30"/>
          <w:rtl/>
        </w:rPr>
        <w:lastRenderedPageBreak/>
        <w:t>دَائِمُ الْبَرَكَةِ إِلَى طُلُوعِ الْفَجْرِ عَلَى مَنْ يَشَاءُ مِنْ عِبَادِهِ بِمَا أَحْكَمَ مِنْ قَضَائِهِ‏</w:t>
      </w:r>
    </w:p>
    <w:p w:rsidR="004A7C47" w:rsidRDefault="004A7C47" w:rsidP="00D130C9">
      <w:pPr>
        <w:spacing w:after="240"/>
        <w:jc w:val="center"/>
        <w:rPr>
          <w:rFonts w:ascii="Times New Roman" w:eastAsia="Times New Roman" w:hAnsi="Times New Roman" w:cs="B Nazanin" w:hint="cs"/>
          <w:sz w:val="28"/>
          <w:szCs w:val="28"/>
          <w:rtl/>
          <w:lang w:bidi="fa-IR"/>
        </w:rPr>
      </w:pPr>
      <w:r w:rsidRPr="004A7C47">
        <w:rPr>
          <w:rFonts w:ascii="Times New Roman" w:eastAsia="Times New Roman" w:hAnsi="Times New Roman" w:cs="B Nazanin"/>
          <w:sz w:val="28"/>
          <w:szCs w:val="28"/>
          <w:rtl/>
          <w:lang w:bidi="fa-IR"/>
        </w:rPr>
        <w:t>آن شب تا سپيده‌ دم، همه سلام و بركتِ بادوام، همراه با تقدير و اندازه گزارىِ بى‌ تغيير، بر هر كه او خواهد، فرود آيد</w:t>
      </w:r>
      <w:r w:rsidRPr="004A7C47">
        <w:rPr>
          <w:rFonts w:ascii="Times New Roman" w:eastAsia="Times New Roman" w:hAnsi="Times New Roman" w:cs="B Nazanin"/>
          <w:sz w:val="28"/>
          <w:szCs w:val="28"/>
          <w:lang w:bidi="fa-IR"/>
        </w:rPr>
        <w:t>.</w:t>
      </w:r>
    </w:p>
    <w:p w:rsidR="00D130C9" w:rsidRDefault="00D130C9" w:rsidP="00D130C9">
      <w:pPr>
        <w:spacing w:after="240"/>
        <w:jc w:val="center"/>
        <w:rPr>
          <w:rFonts w:ascii="Times New Roman" w:eastAsia="Times New Roman" w:hAnsi="Times New Roman" w:cs="B Nazanin"/>
          <w:sz w:val="28"/>
          <w:szCs w:val="28"/>
          <w:rtl/>
          <w:lang w:bidi="fa-IR"/>
        </w:rPr>
      </w:pPr>
      <w:r w:rsidRPr="004A7C47">
        <w:rPr>
          <w:rFonts w:ascii="Times New Roman" w:eastAsia="Times New Roman" w:hAnsi="Times New Roman" w:cs="B Nazanin"/>
          <w:sz w:val="28"/>
          <w:szCs w:val="28"/>
          <w:rtl/>
          <w:lang w:bidi="fa-IR"/>
        </w:rPr>
        <w:br/>
      </w:r>
      <w:r w:rsidRPr="00D130C9">
        <w:rPr>
          <w:rFonts w:ascii="Times New Roman" w:eastAsia="Times New Roman" w:hAnsi="Times New Roman" w:cs="Times New Roman"/>
          <w:sz w:val="24"/>
          <w:szCs w:val="24"/>
          <w:rtl/>
          <w:lang w:bidi="fa-IR"/>
        </w:rPr>
        <w:t> </w:t>
      </w:r>
      <w:r w:rsidRPr="00D130C9">
        <w:rPr>
          <w:rFonts w:ascii="Times New Roman" w:eastAsia="Times New Roman" w:hAnsi="Times New Roman" w:cs="Times New Roman"/>
          <w:sz w:val="24"/>
          <w:szCs w:val="24"/>
          <w:rtl/>
          <w:lang w:bidi="fa-IR"/>
        </w:rPr>
        <w:br/>
      </w:r>
      <w:r w:rsidRPr="00D130C9">
        <w:rPr>
          <w:rFonts w:ascii="Neirizi" w:eastAsia="Times New Roman" w:hAnsi="Neirizi" w:cs="Neirizi"/>
          <w:color w:val="257F27"/>
          <w:sz w:val="30"/>
          <w:szCs w:val="30"/>
          <w:rtl/>
        </w:rPr>
        <w:t>اَللَّهُمَّ صَلِّ عَلَى مُحَمَّدٍ وَ آلِهِ وَ أَلْهِمْنَا مَعْرِفَةَ فَضْلِهِ وَ إِجْلاَلَ حُرْمَتِهِ وَ التَّحَفُّظَ مِمَّا حَظَرْتَ فِيهِ‏</w:t>
      </w:r>
      <w:r w:rsidRPr="00D130C9">
        <w:rPr>
          <w:rFonts w:ascii="Neirizi" w:eastAsia="Times New Roman" w:hAnsi="Neirizi" w:cs="Neirizi"/>
          <w:color w:val="257F27"/>
          <w:sz w:val="30"/>
          <w:szCs w:val="30"/>
          <w:rtl/>
        </w:rPr>
        <w:br/>
      </w:r>
      <w:r w:rsidRPr="00D130C9">
        <w:rPr>
          <w:rFonts w:ascii="Times New Roman" w:eastAsia="Times New Roman" w:hAnsi="Times New Roman" w:cs="B Nazanin"/>
          <w:sz w:val="28"/>
          <w:szCs w:val="28"/>
          <w:rtl/>
          <w:lang w:bidi="fa-IR"/>
        </w:rPr>
        <w:t> بار خدايا، درود بفرست بر محمد و خاندانش و شناخت فضيلت اين ماه و بزرگداشت حرمت آن و پرهيز از هر چه در اين ماه ما را از آن منع كرده‏ اى. به ما الهام كن.</w:t>
      </w:r>
    </w:p>
    <w:p w:rsidR="00D130C9" w:rsidRDefault="00D130C9" w:rsidP="00D130C9">
      <w:pPr>
        <w:spacing w:after="240"/>
        <w:jc w:val="center"/>
        <w:rPr>
          <w:rFonts w:ascii="Times New Roman" w:eastAsia="Times New Roman" w:hAnsi="Times New Roman" w:cs="B Nazanin"/>
          <w:sz w:val="28"/>
          <w:szCs w:val="28"/>
          <w:rtl/>
          <w:lang w:bidi="fa-IR"/>
        </w:rPr>
      </w:pPr>
      <w:r w:rsidRPr="00D130C9">
        <w:rPr>
          <w:rFonts w:ascii="Times New Roman" w:eastAsia="Times New Roman" w:hAnsi="Times New Roman" w:cs="B Nazanin"/>
          <w:sz w:val="28"/>
          <w:szCs w:val="28"/>
          <w:rtl/>
          <w:lang w:bidi="fa-IR"/>
        </w:rPr>
        <w:br/>
      </w:r>
      <w:r w:rsidRPr="00D130C9">
        <w:rPr>
          <w:rFonts w:ascii="Neirizi" w:eastAsia="Times New Roman" w:hAnsi="Neirizi" w:cs="Neirizi"/>
          <w:color w:val="257F27"/>
          <w:sz w:val="30"/>
          <w:szCs w:val="30"/>
          <w:rtl/>
        </w:rPr>
        <w:t>وَ أَعِنَّا عَلَى صِيَامِهِ بِكَفِّ الْجَوَارِحِ عَنْ مَعَاصِيكَ وَ اسْتِعْمَالِهَا فِيهِ بِمَا يُرْضِيكَ حَتَّى لاَ نُصْغِيَ بِأَسْمَاعِنَا إِلَى لَغْوٍ وَ لاَ نُسْرِعَ بِأَبْصَارِنَا إِلَى لَهْوٍ</w:t>
      </w:r>
      <w:r w:rsidRPr="00D130C9">
        <w:rPr>
          <w:rFonts w:ascii="Neirizi" w:eastAsia="Times New Roman" w:hAnsi="Neirizi" w:cs="Neirizi"/>
          <w:color w:val="257F27"/>
          <w:sz w:val="30"/>
          <w:szCs w:val="30"/>
          <w:rtl/>
        </w:rPr>
        <w:br/>
      </w:r>
      <w:r w:rsidRPr="00D130C9">
        <w:rPr>
          <w:rFonts w:ascii="Times New Roman" w:eastAsia="Times New Roman" w:hAnsi="Times New Roman" w:cs="B Nazanin"/>
          <w:sz w:val="28"/>
          <w:szCs w:val="28"/>
          <w:rtl/>
          <w:lang w:bidi="fa-IR"/>
        </w:rPr>
        <w:t> و ما را به روزه داشتن يارى ده:آن سان كه اعضاى بدن خويش از معاصى تو بازداريم و در آنچه سبب خشنودى توست به كار داريم، تا به هيچ سخن بيهوده گوش نسپاريم و به هيچ لهو و بازيچه ننگريم‏</w:t>
      </w:r>
    </w:p>
    <w:p w:rsidR="00D130C9" w:rsidRDefault="00D130C9" w:rsidP="00D130C9">
      <w:pPr>
        <w:spacing w:after="240"/>
        <w:jc w:val="center"/>
        <w:rPr>
          <w:rFonts w:ascii="Times New Roman" w:eastAsia="Times New Roman" w:hAnsi="Times New Roman" w:cs="B Nazanin"/>
          <w:sz w:val="28"/>
          <w:szCs w:val="28"/>
          <w:rtl/>
          <w:lang w:bidi="fa-IR"/>
        </w:rPr>
      </w:pPr>
      <w:r w:rsidRPr="00D130C9">
        <w:rPr>
          <w:rFonts w:ascii="Times New Roman" w:eastAsia="Times New Roman" w:hAnsi="Times New Roman" w:cs="B Nazanin"/>
          <w:sz w:val="28"/>
          <w:szCs w:val="28"/>
          <w:rtl/>
          <w:lang w:bidi="fa-IR"/>
        </w:rPr>
        <w:br/>
      </w:r>
      <w:r w:rsidRPr="00D130C9">
        <w:rPr>
          <w:rFonts w:ascii="Neirizi" w:eastAsia="Times New Roman" w:hAnsi="Neirizi" w:cs="Neirizi"/>
          <w:color w:val="257F27"/>
          <w:sz w:val="30"/>
          <w:szCs w:val="30"/>
          <w:rtl/>
        </w:rPr>
        <w:t>وَ حَتَّى لاَ نَبْسُطَ أَيْدِيَنَا إِلَى مَحْظُورٍ وَ لاَ نَخْطُوَ بِأَقْدَامِنَا إِلَى مَحْجُورٍ وَ حَتَّى لاَ تَعِيَ بُطُونُنَا إِلاَّ مَا أَحْلَلْتَ‏</w:t>
      </w:r>
      <w:r w:rsidRPr="00D130C9">
        <w:rPr>
          <w:rFonts w:ascii="Neirizi" w:eastAsia="Times New Roman" w:hAnsi="Neirizi" w:cs="Neirizi"/>
          <w:color w:val="257F27"/>
          <w:sz w:val="30"/>
          <w:szCs w:val="30"/>
          <w:rtl/>
        </w:rPr>
        <w:br/>
      </w:r>
      <w:r w:rsidRPr="00D130C9">
        <w:rPr>
          <w:rFonts w:ascii="Times New Roman" w:eastAsia="Times New Roman" w:hAnsi="Times New Roman" w:cs="B Nazanin"/>
          <w:sz w:val="28"/>
          <w:szCs w:val="28"/>
          <w:rtl/>
          <w:lang w:bidi="fa-IR"/>
        </w:rPr>
        <w:t> و به هيچ ممنوع دست نگشاييم و به سوى هيچ حرامى گام بر نداريم و چيزى جز آنچه تو حلال كرده ‏اى در شكمهاى خود جاى ندهيم‏</w:t>
      </w:r>
    </w:p>
    <w:p w:rsidR="00D130C9" w:rsidRDefault="00D130C9" w:rsidP="00D130C9">
      <w:pPr>
        <w:spacing w:after="240"/>
        <w:jc w:val="center"/>
        <w:rPr>
          <w:rFonts w:ascii="Times New Roman" w:eastAsia="Times New Roman" w:hAnsi="Times New Roman" w:cs="B Nazanin"/>
          <w:sz w:val="28"/>
          <w:szCs w:val="28"/>
          <w:rtl/>
          <w:lang w:bidi="fa-IR"/>
        </w:rPr>
      </w:pPr>
      <w:r w:rsidRPr="00D130C9">
        <w:rPr>
          <w:rFonts w:ascii="Times New Roman" w:eastAsia="Times New Roman" w:hAnsi="Times New Roman" w:cs="B Nazanin"/>
          <w:sz w:val="28"/>
          <w:szCs w:val="28"/>
          <w:rtl/>
          <w:lang w:bidi="fa-IR"/>
        </w:rPr>
        <w:br/>
      </w:r>
      <w:r w:rsidRPr="00D130C9">
        <w:rPr>
          <w:rFonts w:ascii="Neirizi" w:eastAsia="Times New Roman" w:hAnsi="Neirizi" w:cs="Neirizi"/>
          <w:color w:val="257F27"/>
          <w:sz w:val="30"/>
          <w:szCs w:val="30"/>
          <w:rtl/>
        </w:rPr>
        <w:t>وَ لاَ تَنْطِقَ أَلْسِنَتُنَا إِلاَّ بِمَا مَثَّلْتَ وَ لاَ نَتَكَلَّفَ إِلاَّ مَا يُدْنِي مِنْ ثَوَابِكَ وَ لاَ نَتَعَاطَى إِلاَّ الَّذِي يَقِي مِنْ عِقَابِكَ‏</w:t>
      </w:r>
      <w:r w:rsidRPr="00D130C9">
        <w:rPr>
          <w:rFonts w:ascii="Neirizi" w:eastAsia="Times New Roman" w:hAnsi="Neirizi" w:cs="Neirizi"/>
          <w:color w:val="257F27"/>
          <w:sz w:val="30"/>
          <w:szCs w:val="30"/>
          <w:rtl/>
        </w:rPr>
        <w:br/>
      </w:r>
      <w:r w:rsidRPr="00D130C9">
        <w:rPr>
          <w:rFonts w:ascii="Times New Roman" w:eastAsia="Times New Roman" w:hAnsi="Times New Roman" w:cs="B Nazanin"/>
          <w:sz w:val="28"/>
          <w:szCs w:val="28"/>
          <w:rtl/>
          <w:lang w:bidi="fa-IR"/>
        </w:rPr>
        <w:t> و زبانمان جز سخن تو نگويد و رنجى بر خود هموار نكنيم جز آنكه ما را به ثواب تو نزديك سازد و كارى نكنيم جز آنچه ما را از عقاب تو در امان دارد.</w:t>
      </w:r>
    </w:p>
    <w:p w:rsidR="00D130C9" w:rsidRDefault="00D130C9" w:rsidP="00D130C9">
      <w:pPr>
        <w:spacing w:after="240"/>
        <w:jc w:val="center"/>
        <w:rPr>
          <w:rFonts w:ascii="Times New Roman" w:eastAsia="Times New Roman" w:hAnsi="Times New Roman" w:cs="B Nazanin"/>
          <w:sz w:val="28"/>
          <w:szCs w:val="28"/>
          <w:rtl/>
          <w:lang w:bidi="fa-IR"/>
        </w:rPr>
      </w:pPr>
      <w:bookmarkStart w:id="0" w:name="_GoBack"/>
      <w:bookmarkEnd w:id="0"/>
      <w:r w:rsidRPr="00D130C9">
        <w:rPr>
          <w:rFonts w:ascii="Neirizi" w:eastAsia="Times New Roman" w:hAnsi="Neirizi" w:cs="Neirizi"/>
          <w:color w:val="257F27"/>
          <w:sz w:val="30"/>
          <w:szCs w:val="30"/>
          <w:rtl/>
        </w:rPr>
        <w:lastRenderedPageBreak/>
        <w:t>ثُمَّ خَلِّصْ ذَلِكَ كُلَّهُ مِنْ رِئَاءِ الْمُرَائِينَ وَ سُمْعَةِ الْمُسْمِعِينَ لاَ نَشْرَكُ فِيهِ أَحَداً دُونَكَ وَ لاَ نَبْتَغِي فِيهِ مُرَاداً سِوَاكَ‏</w:t>
      </w:r>
      <w:r w:rsidRPr="00D130C9">
        <w:rPr>
          <w:rFonts w:ascii="Neirizi" w:eastAsia="Times New Roman" w:hAnsi="Neirizi" w:cs="Neirizi"/>
          <w:color w:val="257F27"/>
          <w:sz w:val="30"/>
          <w:szCs w:val="30"/>
          <w:rtl/>
        </w:rPr>
        <w:br/>
      </w:r>
      <w:r w:rsidRPr="00D130C9">
        <w:rPr>
          <w:rFonts w:ascii="Times New Roman" w:eastAsia="Times New Roman" w:hAnsi="Times New Roman" w:cs="B Nazanin"/>
          <w:sz w:val="28"/>
          <w:szCs w:val="28"/>
          <w:rtl/>
          <w:lang w:bidi="fa-IR"/>
        </w:rPr>
        <w:t> اى خداوند، از تو مى‏ خواهيم كه اين همه اعمال را از رياى رياكاران و آوازه در افكندن آوازه افكنان دور نگه دارى. و چنان باد كه كسى را در عبادت با تو شريك نسازيم و جز تو براى خود مرادى نجوييم.</w:t>
      </w:r>
    </w:p>
    <w:p w:rsidR="00D130C9" w:rsidRDefault="00D130C9" w:rsidP="00D130C9">
      <w:pPr>
        <w:spacing w:after="240"/>
        <w:jc w:val="center"/>
        <w:rPr>
          <w:rFonts w:ascii="Times New Roman" w:eastAsia="Times New Roman" w:hAnsi="Times New Roman" w:cs="B Nazanin"/>
          <w:sz w:val="28"/>
          <w:szCs w:val="28"/>
          <w:rtl/>
          <w:lang w:bidi="fa-IR"/>
        </w:rPr>
      </w:pPr>
      <w:r w:rsidRPr="00D130C9">
        <w:rPr>
          <w:rFonts w:ascii="Times New Roman" w:eastAsia="Times New Roman" w:hAnsi="Times New Roman" w:cs="B Nazanin"/>
          <w:sz w:val="28"/>
          <w:szCs w:val="28"/>
          <w:rtl/>
          <w:lang w:bidi="fa-IR"/>
        </w:rPr>
        <w:br/>
      </w:r>
      <w:r w:rsidRPr="00D130C9">
        <w:rPr>
          <w:rFonts w:ascii="Neirizi" w:eastAsia="Times New Roman" w:hAnsi="Neirizi" w:cs="Neirizi"/>
          <w:color w:val="257F27"/>
          <w:sz w:val="30"/>
          <w:szCs w:val="30"/>
          <w:rtl/>
        </w:rPr>
        <w:t>اَللَّهُمَّ صَلِّ عَلَى مُحَمَّدٍ وَ آلِهِ وَ قِفْنَا فِيهِ عَلَى مَوَاقِيتِ الصَّلَوَاتِ الْخَمْسِ بِحُدُودِهَا الَّتِي حَدَّدْتَ‏</w:t>
      </w:r>
      <w:r w:rsidRPr="00D130C9">
        <w:rPr>
          <w:rFonts w:ascii="Neirizi" w:eastAsia="Times New Roman" w:hAnsi="Neirizi" w:cs="Neirizi"/>
          <w:color w:val="257F27"/>
          <w:sz w:val="30"/>
          <w:szCs w:val="30"/>
          <w:rtl/>
        </w:rPr>
        <w:br/>
      </w:r>
      <w:r w:rsidRPr="00D130C9">
        <w:rPr>
          <w:rFonts w:ascii="Times New Roman" w:eastAsia="Times New Roman" w:hAnsi="Times New Roman" w:cs="B Nazanin"/>
          <w:sz w:val="28"/>
          <w:szCs w:val="28"/>
          <w:rtl/>
          <w:lang w:bidi="fa-IR"/>
        </w:rPr>
        <w:t> بار خدايا، درود بفرست بر محمد و خاندان او و در اين ماه ما را به اوقات نمازهاى پنجگانه آگاه فرما:به حدود و احكامش كه مقرر داشته‏ اى‏</w:t>
      </w:r>
    </w:p>
    <w:p w:rsidR="00D130C9" w:rsidRDefault="00D130C9" w:rsidP="00D130C9">
      <w:pPr>
        <w:spacing w:after="240"/>
        <w:jc w:val="center"/>
        <w:rPr>
          <w:rFonts w:ascii="Times New Roman" w:eastAsia="Times New Roman" w:hAnsi="Times New Roman" w:cs="B Nazanin"/>
          <w:sz w:val="28"/>
          <w:szCs w:val="28"/>
          <w:rtl/>
          <w:lang w:bidi="fa-IR"/>
        </w:rPr>
      </w:pPr>
      <w:r w:rsidRPr="00D130C9">
        <w:rPr>
          <w:rFonts w:ascii="Times New Roman" w:eastAsia="Times New Roman" w:hAnsi="Times New Roman" w:cs="B Nazanin"/>
          <w:sz w:val="28"/>
          <w:szCs w:val="28"/>
          <w:rtl/>
          <w:lang w:bidi="fa-IR"/>
        </w:rPr>
        <w:br/>
      </w:r>
      <w:r w:rsidRPr="00D130C9">
        <w:rPr>
          <w:rFonts w:ascii="Neirizi" w:eastAsia="Times New Roman" w:hAnsi="Neirizi" w:cs="Neirizi"/>
          <w:color w:val="257F27"/>
          <w:sz w:val="30"/>
          <w:szCs w:val="30"/>
          <w:rtl/>
        </w:rPr>
        <w:t>وَ فُرُوضِهَا الَّتِي فَرَضْتَ وَ وَظَائِفِهَا الَّتِي وَظَّفْتَ وَ أَوْقَاتِهَا الَّتِي وَقَّتَ‏</w:t>
      </w:r>
      <w:r w:rsidRPr="00D130C9">
        <w:rPr>
          <w:rFonts w:ascii="Neirizi" w:eastAsia="Times New Roman" w:hAnsi="Neirizi" w:cs="Neirizi"/>
          <w:color w:val="257F27"/>
          <w:sz w:val="30"/>
          <w:szCs w:val="30"/>
          <w:rtl/>
        </w:rPr>
        <w:br/>
      </w:r>
      <w:r w:rsidRPr="00D130C9">
        <w:rPr>
          <w:rFonts w:ascii="Times New Roman" w:eastAsia="Times New Roman" w:hAnsi="Times New Roman" w:cs="B Nazanin"/>
          <w:sz w:val="28"/>
          <w:szCs w:val="28"/>
          <w:rtl/>
          <w:lang w:bidi="fa-IR"/>
        </w:rPr>
        <w:t> و واجباتش كه واجب ساخته ‏اى و شروط و هنگامش كه معين كرده‏ اى.</w:t>
      </w:r>
    </w:p>
    <w:p w:rsidR="00D130C9" w:rsidRDefault="00D130C9" w:rsidP="00D130C9">
      <w:pPr>
        <w:spacing w:after="240"/>
        <w:jc w:val="center"/>
        <w:rPr>
          <w:rFonts w:ascii="Times New Roman" w:eastAsia="Times New Roman" w:hAnsi="Times New Roman" w:cs="B Nazanin"/>
          <w:sz w:val="28"/>
          <w:szCs w:val="28"/>
          <w:rtl/>
          <w:lang w:bidi="fa-IR"/>
        </w:rPr>
      </w:pPr>
      <w:r w:rsidRPr="00D130C9">
        <w:rPr>
          <w:rFonts w:ascii="Times New Roman" w:eastAsia="Times New Roman" w:hAnsi="Times New Roman" w:cs="B Nazanin"/>
          <w:sz w:val="28"/>
          <w:szCs w:val="28"/>
          <w:rtl/>
          <w:lang w:bidi="fa-IR"/>
        </w:rPr>
        <w:br/>
      </w:r>
      <w:r w:rsidRPr="00D130C9">
        <w:rPr>
          <w:rFonts w:ascii="Neirizi" w:eastAsia="Times New Roman" w:hAnsi="Neirizi" w:cs="Neirizi"/>
          <w:color w:val="257F27"/>
          <w:sz w:val="30"/>
          <w:szCs w:val="30"/>
          <w:rtl/>
        </w:rPr>
        <w:t>وَ أَنْزِلْنَا فِيهَا مَنْزِلَةَ الْمُصِيبِينَ لِمَنَازِلِهَا الْحَافِظِينَ لِأَرْكَانِهَا الْمُؤَدِّينَ لَهَا فِي أَوْقَاتِهَا عَلَى مَا سَنَّهُ عَبْدُكَ وَ رَسُولُكَ - صَلَوَاتُكَ عَلَيْهِ وَ آلِهِ -</w:t>
      </w:r>
      <w:r w:rsidRPr="00D130C9">
        <w:rPr>
          <w:rFonts w:ascii="Neirizi" w:eastAsia="Times New Roman" w:hAnsi="Neirizi" w:cs="Neirizi"/>
          <w:color w:val="257F27"/>
          <w:sz w:val="30"/>
          <w:szCs w:val="30"/>
          <w:rtl/>
        </w:rPr>
        <w:br/>
      </w:r>
      <w:r w:rsidRPr="00D130C9">
        <w:rPr>
          <w:rFonts w:ascii="Times New Roman" w:eastAsia="Times New Roman" w:hAnsi="Times New Roman" w:cs="B Nazanin"/>
          <w:sz w:val="28"/>
          <w:szCs w:val="28"/>
          <w:rtl/>
          <w:lang w:bidi="fa-IR"/>
        </w:rPr>
        <w:t xml:space="preserve"> اى خداوند، چنان كن كه به هنگام نماز همانند كسانى باشيم كه به منازل والاى آن راه مى ‏يابند و همه اركان آن رعايت مى‏ كنند و آن را به وقت خود، به آيين بنده تو و رسول تو محمد - صلى الله عليه و آله </w:t>
      </w:r>
      <w:r>
        <w:rPr>
          <w:rFonts w:ascii="Times New Roman" w:eastAsia="Times New Roman" w:hAnsi="Times New Roman" w:cs="Times New Roman" w:hint="cs"/>
          <w:sz w:val="28"/>
          <w:szCs w:val="28"/>
          <w:rtl/>
          <w:lang w:bidi="fa-IR"/>
        </w:rPr>
        <w:t>–</w:t>
      </w:r>
    </w:p>
    <w:p w:rsidR="00D130C9" w:rsidRDefault="00D130C9" w:rsidP="00D130C9">
      <w:pPr>
        <w:spacing w:after="240"/>
        <w:jc w:val="center"/>
        <w:rPr>
          <w:rFonts w:ascii="Times New Roman" w:eastAsia="Times New Roman" w:hAnsi="Times New Roman" w:cs="B Nazanin"/>
          <w:sz w:val="28"/>
          <w:szCs w:val="28"/>
          <w:rtl/>
          <w:lang w:bidi="fa-IR"/>
        </w:rPr>
      </w:pPr>
      <w:r w:rsidRPr="00D130C9">
        <w:rPr>
          <w:rFonts w:ascii="Times New Roman" w:eastAsia="Times New Roman" w:hAnsi="Times New Roman" w:cs="B Nazanin"/>
          <w:sz w:val="28"/>
          <w:szCs w:val="28"/>
          <w:rtl/>
          <w:lang w:bidi="fa-IR"/>
        </w:rPr>
        <w:br/>
      </w:r>
      <w:r w:rsidRPr="00D130C9">
        <w:rPr>
          <w:rFonts w:ascii="Neirizi" w:eastAsia="Times New Roman" w:hAnsi="Neirizi" w:cs="Neirizi"/>
          <w:color w:val="257F27"/>
          <w:sz w:val="30"/>
          <w:szCs w:val="30"/>
          <w:rtl/>
        </w:rPr>
        <w:t>فِي رُكُوعِهَا وَ سُجُودِهَا وَ جَمِيعِ فَوَاضِلِهَا عَلَى أَتَمِّ الطَّهُورِ وَ أَسْبَغِهِ وَ أَبْيَنِ الْخُشُوعِ وَ أَبْلَغِهِ‏</w:t>
      </w:r>
      <w:r w:rsidRPr="00D130C9">
        <w:rPr>
          <w:rFonts w:ascii="Neirizi" w:eastAsia="Times New Roman" w:hAnsi="Neirizi" w:cs="Neirizi"/>
          <w:color w:val="257F27"/>
          <w:sz w:val="30"/>
          <w:szCs w:val="30"/>
          <w:rtl/>
        </w:rPr>
        <w:br/>
      </w:r>
      <w:r w:rsidRPr="00D130C9">
        <w:rPr>
          <w:rFonts w:ascii="Times New Roman" w:eastAsia="Times New Roman" w:hAnsi="Times New Roman" w:cs="B Nazanin"/>
          <w:sz w:val="28"/>
          <w:szCs w:val="28"/>
          <w:rtl/>
          <w:lang w:bidi="fa-IR"/>
        </w:rPr>
        <w:t> در ركوع و سجود و همه فضيلتهايش، به كامل‏ترين وضوء و طهارت و در نهايت خشوع به جاى مى‏ آورند.</w:t>
      </w:r>
    </w:p>
    <w:p w:rsidR="00D130C9" w:rsidRDefault="00D130C9" w:rsidP="00D130C9">
      <w:pPr>
        <w:spacing w:after="240"/>
        <w:jc w:val="center"/>
        <w:rPr>
          <w:rFonts w:ascii="Times New Roman" w:eastAsia="Times New Roman" w:hAnsi="Times New Roman" w:cs="B Nazanin"/>
          <w:sz w:val="28"/>
          <w:szCs w:val="28"/>
          <w:rtl/>
          <w:lang w:bidi="fa-IR"/>
        </w:rPr>
      </w:pPr>
    </w:p>
    <w:p w:rsidR="00D130C9" w:rsidRDefault="00D130C9" w:rsidP="00D130C9">
      <w:pPr>
        <w:spacing w:after="240"/>
        <w:jc w:val="center"/>
        <w:rPr>
          <w:rFonts w:ascii="Times New Roman" w:eastAsia="Times New Roman" w:hAnsi="Times New Roman" w:cs="B Nazanin"/>
          <w:sz w:val="28"/>
          <w:szCs w:val="28"/>
          <w:rtl/>
          <w:lang w:bidi="fa-IR"/>
        </w:rPr>
      </w:pPr>
      <w:r w:rsidRPr="00D130C9">
        <w:rPr>
          <w:rFonts w:ascii="Neirizi" w:eastAsia="Times New Roman" w:hAnsi="Neirizi" w:cs="Neirizi"/>
          <w:color w:val="257F27"/>
          <w:sz w:val="30"/>
          <w:szCs w:val="30"/>
          <w:rtl/>
        </w:rPr>
        <w:lastRenderedPageBreak/>
        <w:t>وَ وَفِّقْنَا فِيهِ لِأَنْ نَصِلَ أَرْحَامَنَا بِالْبِرِّ وَ الصِّلَةِ وَ أَنْ نَتَعَاهَدَ جِيرَانَنَا بِالْإِفْضَالِ وَ الْعَطِيَّةِ</w:t>
      </w:r>
      <w:r w:rsidRPr="00D130C9">
        <w:rPr>
          <w:rFonts w:ascii="Neirizi" w:eastAsia="Times New Roman" w:hAnsi="Neirizi" w:cs="Neirizi"/>
          <w:color w:val="257F27"/>
          <w:sz w:val="30"/>
          <w:szCs w:val="30"/>
          <w:rtl/>
        </w:rPr>
        <w:br/>
      </w:r>
      <w:r w:rsidRPr="00D130C9">
        <w:rPr>
          <w:rFonts w:ascii="Times New Roman" w:eastAsia="Times New Roman" w:hAnsi="Times New Roman" w:cs="B Nazanin"/>
          <w:sz w:val="28"/>
          <w:szCs w:val="28"/>
          <w:rtl/>
          <w:lang w:bidi="fa-IR"/>
        </w:rPr>
        <w:t> اى خداوند، در اين ماه ما را موفق دار كه به خويشاوندانمان نيكى كنيم و به ديدارشان بشتابيم و همسايگانمان را به بخشش و عطاى خويش بنوازيم‏</w:t>
      </w:r>
    </w:p>
    <w:p w:rsidR="00D130C9" w:rsidRDefault="00D130C9" w:rsidP="00D130C9">
      <w:pPr>
        <w:spacing w:after="240"/>
        <w:jc w:val="center"/>
        <w:rPr>
          <w:rFonts w:ascii="Times New Roman" w:eastAsia="Times New Roman" w:hAnsi="Times New Roman" w:cs="B Nazanin"/>
          <w:sz w:val="28"/>
          <w:szCs w:val="28"/>
          <w:rtl/>
          <w:lang w:bidi="fa-IR"/>
        </w:rPr>
      </w:pPr>
      <w:r w:rsidRPr="00D130C9">
        <w:rPr>
          <w:rFonts w:ascii="Times New Roman" w:eastAsia="Times New Roman" w:hAnsi="Times New Roman" w:cs="B Nazanin"/>
          <w:sz w:val="28"/>
          <w:szCs w:val="28"/>
          <w:rtl/>
          <w:lang w:bidi="fa-IR"/>
        </w:rPr>
        <w:br/>
      </w:r>
      <w:r w:rsidRPr="00D130C9">
        <w:rPr>
          <w:rFonts w:ascii="Neirizi" w:eastAsia="Times New Roman" w:hAnsi="Neirizi" w:cs="Neirizi"/>
          <w:color w:val="257F27"/>
          <w:sz w:val="30"/>
          <w:szCs w:val="30"/>
          <w:rtl/>
        </w:rPr>
        <w:t>وَ أَنْ نُخَلِّصَ أَمْوَالَنَا مِنَ التَّبِعَاتِ وَ أَنْ نُطَهِّرَهَا بِإِخْرَاجِ الزَّكَوَاتِ‏</w:t>
      </w:r>
      <w:r w:rsidRPr="00D130C9">
        <w:rPr>
          <w:rFonts w:ascii="Neirizi" w:eastAsia="Times New Roman" w:hAnsi="Neirizi" w:cs="Neirizi"/>
          <w:color w:val="257F27"/>
          <w:sz w:val="30"/>
          <w:szCs w:val="30"/>
          <w:rtl/>
        </w:rPr>
        <w:br/>
      </w:r>
      <w:r w:rsidRPr="00D130C9">
        <w:rPr>
          <w:rFonts w:ascii="Times New Roman" w:eastAsia="Times New Roman" w:hAnsi="Times New Roman" w:cs="B Nazanin"/>
          <w:sz w:val="28"/>
          <w:szCs w:val="28"/>
          <w:rtl/>
          <w:lang w:bidi="fa-IR"/>
        </w:rPr>
        <w:t> و اموالمان را از هر چه به ناحق بر آن افزوده ‏ايم پيراسته داريم و با اداى زكات پاكيزه گردانيم‏</w:t>
      </w:r>
    </w:p>
    <w:p w:rsidR="00D130C9" w:rsidRDefault="00D130C9" w:rsidP="00D130C9">
      <w:pPr>
        <w:spacing w:after="240"/>
        <w:jc w:val="center"/>
        <w:rPr>
          <w:rFonts w:ascii="Times New Roman" w:eastAsia="Times New Roman" w:hAnsi="Times New Roman" w:cs="B Nazanin"/>
          <w:sz w:val="28"/>
          <w:szCs w:val="28"/>
          <w:rtl/>
          <w:lang w:bidi="fa-IR"/>
        </w:rPr>
      </w:pPr>
      <w:r w:rsidRPr="00D130C9">
        <w:rPr>
          <w:rFonts w:ascii="Times New Roman" w:eastAsia="Times New Roman" w:hAnsi="Times New Roman" w:cs="B Nazanin"/>
          <w:sz w:val="28"/>
          <w:szCs w:val="28"/>
          <w:rtl/>
          <w:lang w:bidi="fa-IR"/>
        </w:rPr>
        <w:br/>
      </w:r>
      <w:r w:rsidRPr="00D130C9">
        <w:rPr>
          <w:rFonts w:ascii="Neirizi" w:eastAsia="Times New Roman" w:hAnsi="Neirizi" w:cs="Neirizi"/>
          <w:color w:val="257F27"/>
          <w:sz w:val="30"/>
          <w:szCs w:val="30"/>
          <w:rtl/>
        </w:rPr>
        <w:t>وَ أَنْ نُرَاجِعَ مَنْ هَاجَرَنَا وَ أَنْ نُنْصِفَ مَنْ ظَلَمَنَا وَ أَنْ نُسَالِمَ مَنْ عَادَانَا حَاشَى مَنْ عُودِيَ فِيكَ وَ لَكَ‏</w:t>
      </w:r>
      <w:r w:rsidRPr="00D130C9">
        <w:rPr>
          <w:rFonts w:ascii="Neirizi" w:eastAsia="Times New Roman" w:hAnsi="Neirizi" w:cs="Neirizi"/>
          <w:color w:val="257F27"/>
          <w:sz w:val="30"/>
          <w:szCs w:val="30"/>
          <w:rtl/>
        </w:rPr>
        <w:br/>
      </w:r>
      <w:r w:rsidRPr="00D130C9">
        <w:rPr>
          <w:rFonts w:ascii="Times New Roman" w:eastAsia="Times New Roman" w:hAnsi="Times New Roman" w:cs="B Nazanin"/>
          <w:sz w:val="28"/>
          <w:szCs w:val="28"/>
          <w:rtl/>
          <w:lang w:bidi="fa-IR"/>
        </w:rPr>
        <w:t> و با آنان كه از ما گسيخته ‏اند بپيونديم و با آن كه در حق ما ستمى روا داشته به مقتضاى انصاف رفتار كنيم و با آن كه با ما دشمنى ورزيده دوستى كنيم، جز آن كسان كه به خاطر رضاى تو با آنان دشمن شده ‏ايم،</w:t>
      </w:r>
    </w:p>
    <w:p w:rsidR="00D130C9" w:rsidRDefault="00D130C9" w:rsidP="00D130C9">
      <w:pPr>
        <w:spacing w:after="240"/>
        <w:jc w:val="center"/>
        <w:rPr>
          <w:rFonts w:ascii="Times New Roman" w:eastAsia="Times New Roman" w:hAnsi="Times New Roman" w:cs="B Nazanin"/>
          <w:sz w:val="28"/>
          <w:szCs w:val="28"/>
          <w:rtl/>
          <w:lang w:bidi="fa-IR"/>
        </w:rPr>
      </w:pPr>
      <w:r w:rsidRPr="00D130C9">
        <w:rPr>
          <w:rFonts w:ascii="Times New Roman" w:eastAsia="Times New Roman" w:hAnsi="Times New Roman" w:cs="B Nazanin"/>
          <w:sz w:val="28"/>
          <w:szCs w:val="28"/>
          <w:rtl/>
          <w:lang w:bidi="fa-IR"/>
        </w:rPr>
        <w:br/>
      </w:r>
      <w:r w:rsidRPr="00D130C9">
        <w:rPr>
          <w:rFonts w:ascii="Neirizi" w:eastAsia="Times New Roman" w:hAnsi="Neirizi" w:cs="Neirizi"/>
          <w:color w:val="257F27"/>
          <w:sz w:val="30"/>
          <w:szCs w:val="30"/>
          <w:rtl/>
        </w:rPr>
        <w:t>فَإِنَّهُ الْعَدُوُّ الَّذِي لاَ نُوَالِيهِ وَ الْحِزْبُ الَّذِي لاَ نُصَافِيهِ‏</w:t>
      </w:r>
      <w:r w:rsidRPr="00D130C9">
        <w:rPr>
          <w:rFonts w:ascii="Neirizi" w:eastAsia="Times New Roman" w:hAnsi="Neirizi" w:cs="Neirizi"/>
          <w:color w:val="257F27"/>
          <w:sz w:val="30"/>
          <w:szCs w:val="30"/>
          <w:rtl/>
        </w:rPr>
        <w:br/>
      </w:r>
      <w:r w:rsidRPr="00D130C9">
        <w:rPr>
          <w:rFonts w:ascii="Times New Roman" w:eastAsia="Times New Roman" w:hAnsi="Times New Roman" w:cs="B Nazanin"/>
          <w:sz w:val="28"/>
          <w:szCs w:val="28"/>
          <w:rtl/>
          <w:lang w:bidi="fa-IR"/>
        </w:rPr>
        <w:t> كه با چنين دشمنى هيچ‏گاه سخن از دوستى نگوييم و همدل نشويم.</w:t>
      </w:r>
    </w:p>
    <w:p w:rsidR="00D130C9" w:rsidRDefault="00D130C9" w:rsidP="00D130C9">
      <w:pPr>
        <w:spacing w:after="240"/>
        <w:jc w:val="center"/>
        <w:rPr>
          <w:rFonts w:ascii="Times New Roman" w:eastAsia="Times New Roman" w:hAnsi="Times New Roman" w:cs="B Nazanin"/>
          <w:sz w:val="28"/>
          <w:szCs w:val="28"/>
          <w:rtl/>
          <w:lang w:bidi="fa-IR"/>
        </w:rPr>
      </w:pPr>
      <w:r w:rsidRPr="00D130C9">
        <w:rPr>
          <w:rFonts w:ascii="Times New Roman" w:eastAsia="Times New Roman" w:hAnsi="Times New Roman" w:cs="B Nazanin"/>
          <w:sz w:val="28"/>
          <w:szCs w:val="28"/>
          <w:rtl/>
          <w:lang w:bidi="fa-IR"/>
        </w:rPr>
        <w:br/>
      </w:r>
      <w:r w:rsidRPr="00D130C9">
        <w:rPr>
          <w:rFonts w:ascii="Neirizi" w:eastAsia="Times New Roman" w:hAnsi="Neirizi" w:cs="Neirizi"/>
          <w:color w:val="257F27"/>
          <w:sz w:val="30"/>
          <w:szCs w:val="30"/>
          <w:rtl/>
        </w:rPr>
        <w:t>وَ أَنْ نَتَقَرَّبَ إِلَيْكَ فِيهِ مِنَ الْأَعْمَالِ الزَّاكِيَةِ بِمَا تُطَهِّرُنَا بِهِ مِنَ الذُّنُوبِ‏</w:t>
      </w:r>
      <w:r w:rsidRPr="00D130C9">
        <w:rPr>
          <w:rFonts w:ascii="Neirizi" w:eastAsia="Times New Roman" w:hAnsi="Neirizi" w:cs="Neirizi"/>
          <w:color w:val="257F27"/>
          <w:sz w:val="30"/>
          <w:szCs w:val="30"/>
          <w:rtl/>
        </w:rPr>
        <w:br/>
      </w:r>
      <w:r w:rsidRPr="00D130C9">
        <w:rPr>
          <w:rFonts w:ascii="Times New Roman" w:eastAsia="Times New Roman" w:hAnsi="Times New Roman" w:cs="B Nazanin"/>
          <w:sz w:val="28"/>
          <w:szCs w:val="28"/>
          <w:rtl/>
          <w:lang w:bidi="fa-IR"/>
        </w:rPr>
        <w:t> اى خداوند، در اين ماه ما را توفيق ده كه به كردارهاى پسنديده به تو تقرب جوييم، آن سان كه ما را از گناهان پاك دارى‏</w:t>
      </w:r>
    </w:p>
    <w:p w:rsidR="00D130C9" w:rsidRDefault="00D130C9" w:rsidP="00D130C9">
      <w:pPr>
        <w:spacing w:after="240"/>
        <w:jc w:val="center"/>
        <w:rPr>
          <w:rFonts w:ascii="Times New Roman" w:eastAsia="Times New Roman" w:hAnsi="Times New Roman" w:cs="B Nazanin"/>
          <w:sz w:val="28"/>
          <w:szCs w:val="28"/>
          <w:rtl/>
          <w:lang w:bidi="fa-IR"/>
        </w:rPr>
      </w:pPr>
      <w:r w:rsidRPr="00D130C9">
        <w:rPr>
          <w:rFonts w:ascii="Times New Roman" w:eastAsia="Times New Roman" w:hAnsi="Times New Roman" w:cs="B Nazanin"/>
          <w:sz w:val="28"/>
          <w:szCs w:val="28"/>
          <w:rtl/>
          <w:lang w:bidi="fa-IR"/>
        </w:rPr>
        <w:br/>
      </w:r>
      <w:r w:rsidRPr="00D130C9">
        <w:rPr>
          <w:rFonts w:ascii="Neirizi" w:eastAsia="Times New Roman" w:hAnsi="Neirizi" w:cs="Neirizi"/>
          <w:color w:val="257F27"/>
          <w:sz w:val="30"/>
          <w:szCs w:val="30"/>
          <w:rtl/>
        </w:rPr>
        <w:t>وَ تَعْصِمُنَا فِيهِ مِمَّا نَسْتَأْنِفُ مِنَ الْعُيُوبِ‏</w:t>
      </w:r>
      <w:r w:rsidRPr="00D130C9">
        <w:rPr>
          <w:rFonts w:ascii="Neirizi" w:eastAsia="Times New Roman" w:hAnsi="Neirizi" w:cs="Neirizi"/>
          <w:color w:val="257F27"/>
          <w:sz w:val="30"/>
          <w:szCs w:val="30"/>
          <w:rtl/>
        </w:rPr>
        <w:br/>
      </w:r>
      <w:r w:rsidRPr="00D130C9">
        <w:rPr>
          <w:rFonts w:ascii="Times New Roman" w:eastAsia="Times New Roman" w:hAnsi="Times New Roman" w:cs="B Nazanin"/>
          <w:sz w:val="28"/>
          <w:szCs w:val="28"/>
          <w:rtl/>
          <w:lang w:bidi="fa-IR"/>
        </w:rPr>
        <w:t> و از بازگشت به اعمال ناشايست نگه‏دارى،</w:t>
      </w:r>
    </w:p>
    <w:p w:rsidR="00D130C9" w:rsidRDefault="00D130C9" w:rsidP="00D130C9">
      <w:pPr>
        <w:spacing w:after="240"/>
        <w:jc w:val="center"/>
        <w:rPr>
          <w:rFonts w:ascii="Times New Roman" w:eastAsia="Times New Roman" w:hAnsi="Times New Roman" w:cs="B Nazanin"/>
          <w:sz w:val="28"/>
          <w:szCs w:val="28"/>
          <w:rtl/>
          <w:lang w:bidi="fa-IR"/>
        </w:rPr>
      </w:pPr>
    </w:p>
    <w:p w:rsidR="00D130C9" w:rsidRDefault="00D130C9" w:rsidP="00D130C9">
      <w:pPr>
        <w:spacing w:after="240"/>
        <w:jc w:val="center"/>
        <w:rPr>
          <w:rFonts w:ascii="Times New Roman" w:eastAsia="Times New Roman" w:hAnsi="Times New Roman" w:cs="B Nazanin"/>
          <w:sz w:val="28"/>
          <w:szCs w:val="28"/>
          <w:rtl/>
          <w:lang w:bidi="fa-IR"/>
        </w:rPr>
      </w:pPr>
      <w:r w:rsidRPr="00D130C9">
        <w:rPr>
          <w:rFonts w:ascii="Neirizi" w:eastAsia="Times New Roman" w:hAnsi="Neirizi" w:cs="Neirizi"/>
          <w:color w:val="257F27"/>
          <w:sz w:val="30"/>
          <w:szCs w:val="30"/>
          <w:rtl/>
        </w:rPr>
        <w:lastRenderedPageBreak/>
        <w:t>حَتَّى لاَ يُورِدَ عَلَيْكَ أَحَدٌ مِنْ مَلاَئِكَتِكَ إِلاَّ دُونَ مَا نُورِدُ مِنْ أَبْوَابِ الطَّاعَةِ لَكَ وَ أَنْوَاعِ الْقُرْبَةِ إِلَيْكَ‏</w:t>
      </w:r>
      <w:r w:rsidRPr="00D130C9">
        <w:rPr>
          <w:rFonts w:ascii="Neirizi" w:eastAsia="Times New Roman" w:hAnsi="Neirizi" w:cs="Neirizi"/>
          <w:color w:val="257F27"/>
          <w:sz w:val="30"/>
          <w:szCs w:val="30"/>
          <w:rtl/>
        </w:rPr>
        <w:br/>
      </w:r>
      <w:r w:rsidRPr="00D130C9">
        <w:rPr>
          <w:rFonts w:ascii="Times New Roman" w:eastAsia="Times New Roman" w:hAnsi="Times New Roman" w:cs="B Nazanin"/>
          <w:sz w:val="28"/>
          <w:szCs w:val="28"/>
          <w:rtl/>
          <w:lang w:bidi="fa-IR"/>
        </w:rPr>
        <w:t> تا هيچ يك از ملائكه تو طاعتى به درگاهت نياورد جز آنكه از طاعت ما كمتر باشد و در تقرب به پايه تقرب ما نرسد.</w:t>
      </w:r>
    </w:p>
    <w:p w:rsidR="00D130C9" w:rsidRDefault="00D130C9" w:rsidP="00D130C9">
      <w:pPr>
        <w:spacing w:after="240"/>
        <w:jc w:val="center"/>
        <w:rPr>
          <w:rFonts w:ascii="Times New Roman" w:eastAsia="Times New Roman" w:hAnsi="Times New Roman" w:cs="B Nazanin"/>
          <w:sz w:val="28"/>
          <w:szCs w:val="28"/>
          <w:rtl/>
          <w:lang w:bidi="fa-IR"/>
        </w:rPr>
      </w:pPr>
      <w:r w:rsidRPr="00D130C9">
        <w:rPr>
          <w:rFonts w:ascii="Times New Roman" w:eastAsia="Times New Roman" w:hAnsi="Times New Roman" w:cs="B Nazanin"/>
          <w:sz w:val="28"/>
          <w:szCs w:val="28"/>
          <w:rtl/>
          <w:lang w:bidi="fa-IR"/>
        </w:rPr>
        <w:br/>
      </w:r>
      <w:r w:rsidRPr="00D130C9">
        <w:rPr>
          <w:rFonts w:ascii="Neirizi" w:eastAsia="Times New Roman" w:hAnsi="Neirizi" w:cs="Neirizi"/>
          <w:color w:val="257F27"/>
          <w:sz w:val="30"/>
          <w:szCs w:val="30"/>
          <w:rtl/>
        </w:rPr>
        <w:t>اَللَّهُمَّ إِنِّي أَسْأَلُكَ بِحَقِّ هَذَا الشَّهْرِ وَ بِحَقِّ مَنْ تَعَبَّدَ لَكَ فِيهِ مِنِ ابْتِدَائِهِ إِلَى وَقْتِ فَنَائِهِ مِنْ مَلَكٍ قَرَّبْتَهُ أَوْ نَبِيٍّ أَرْسَلْتَهُ‏</w:t>
      </w:r>
      <w:r w:rsidRPr="00D130C9">
        <w:rPr>
          <w:rFonts w:ascii="Neirizi" w:eastAsia="Times New Roman" w:hAnsi="Neirizi" w:cs="Neirizi"/>
          <w:color w:val="257F27"/>
          <w:sz w:val="30"/>
          <w:szCs w:val="30"/>
          <w:rtl/>
        </w:rPr>
        <w:br/>
      </w:r>
      <w:r w:rsidRPr="00D130C9">
        <w:rPr>
          <w:rFonts w:ascii="Times New Roman" w:eastAsia="Times New Roman" w:hAnsi="Times New Roman" w:cs="B Nazanin"/>
          <w:sz w:val="28"/>
          <w:szCs w:val="28"/>
          <w:rtl/>
          <w:lang w:bidi="fa-IR"/>
        </w:rPr>
        <w:t> اى خداوند، به حق اين ماه و به حق آن كس كه در اين ماه - از آغاز تا انجام - جبين عبادت به درگاه تو سوده، خواه ملكى بوده كه او را مقرب خود ساخته ‏اى، يا پيامبرى كه به رسالتش فرستاده‏ اى،</w:t>
      </w:r>
    </w:p>
    <w:p w:rsidR="00D130C9" w:rsidRDefault="00D130C9" w:rsidP="00D130C9">
      <w:pPr>
        <w:spacing w:after="240"/>
        <w:jc w:val="center"/>
        <w:rPr>
          <w:rFonts w:ascii="Times New Roman" w:eastAsia="Times New Roman" w:hAnsi="Times New Roman" w:cs="B Nazanin"/>
          <w:sz w:val="28"/>
          <w:szCs w:val="28"/>
          <w:rtl/>
          <w:lang w:bidi="fa-IR"/>
        </w:rPr>
      </w:pPr>
      <w:r w:rsidRPr="00D130C9">
        <w:rPr>
          <w:rFonts w:ascii="Times New Roman" w:eastAsia="Times New Roman" w:hAnsi="Times New Roman" w:cs="B Nazanin"/>
          <w:sz w:val="28"/>
          <w:szCs w:val="28"/>
          <w:rtl/>
          <w:lang w:bidi="fa-IR"/>
        </w:rPr>
        <w:br/>
      </w:r>
      <w:r w:rsidRPr="00D130C9">
        <w:rPr>
          <w:rFonts w:ascii="Neirizi" w:eastAsia="Times New Roman" w:hAnsi="Neirizi" w:cs="Neirizi"/>
          <w:color w:val="257F27"/>
          <w:sz w:val="30"/>
          <w:szCs w:val="30"/>
          <w:rtl/>
        </w:rPr>
        <w:t>أَوْ عَبْدٍ صَالِحٍ اخْتَصَصْتَهُ أَنْ تُصَلِّيَ عَلَى مُحَمَّدٍ وَ آلِهِ وَ أَهِّلْنَا فِيهِ لِمَا وَعَدْتَ أَوْلِيَاءَكَ مِنْ كَرَامَتِكَ‏</w:t>
      </w:r>
      <w:r w:rsidRPr="00D130C9">
        <w:rPr>
          <w:rFonts w:ascii="Neirizi" w:eastAsia="Times New Roman" w:hAnsi="Neirizi" w:cs="Neirizi"/>
          <w:color w:val="257F27"/>
          <w:sz w:val="30"/>
          <w:szCs w:val="30"/>
          <w:rtl/>
        </w:rPr>
        <w:br/>
      </w:r>
      <w:r w:rsidRPr="00D130C9">
        <w:rPr>
          <w:rFonts w:ascii="Times New Roman" w:eastAsia="Times New Roman" w:hAnsi="Times New Roman" w:cs="B Nazanin"/>
          <w:sz w:val="28"/>
          <w:szCs w:val="28"/>
          <w:rtl/>
          <w:lang w:bidi="fa-IR"/>
        </w:rPr>
        <w:t> يا بنده ‏اى صالح كه از ميان بندگانت برگزيده ‏اى، بر محمد و خاندانش درود بفرست و ما را سزاوار كرامتى كن كه به دوستان خود وعده داده ‏اى.</w:t>
      </w:r>
    </w:p>
    <w:p w:rsidR="00D130C9" w:rsidRDefault="00D130C9" w:rsidP="00D130C9">
      <w:pPr>
        <w:spacing w:after="240"/>
        <w:jc w:val="center"/>
        <w:rPr>
          <w:rFonts w:ascii="Times New Roman" w:eastAsia="Times New Roman" w:hAnsi="Times New Roman" w:cs="B Nazanin"/>
          <w:sz w:val="28"/>
          <w:szCs w:val="28"/>
          <w:rtl/>
          <w:lang w:bidi="fa-IR"/>
        </w:rPr>
      </w:pPr>
      <w:r w:rsidRPr="00D130C9">
        <w:rPr>
          <w:rFonts w:ascii="Times New Roman" w:eastAsia="Times New Roman" w:hAnsi="Times New Roman" w:cs="B Nazanin"/>
          <w:sz w:val="28"/>
          <w:szCs w:val="28"/>
          <w:rtl/>
          <w:lang w:bidi="fa-IR"/>
        </w:rPr>
        <w:br/>
      </w:r>
      <w:r w:rsidRPr="00D130C9">
        <w:rPr>
          <w:rFonts w:ascii="Neirizi" w:eastAsia="Times New Roman" w:hAnsi="Neirizi" w:cs="Neirizi"/>
          <w:color w:val="257F27"/>
          <w:sz w:val="30"/>
          <w:szCs w:val="30"/>
          <w:rtl/>
        </w:rPr>
        <w:t>وَ أَوْجِبْ لَنَا فِيهِ مَا أَوْجَبْتَ لِأَهْلِ الْمُبَالَغَةِ فِي طَاعَتِكَ وَ اجْعَلْنَا فِي نَظْمِ مَنِ اسْتَحَقَّ الرَّفِيعَ الْأَعْلَى بِرَحْمَتِكَ‏</w:t>
      </w:r>
      <w:r w:rsidRPr="00D130C9">
        <w:rPr>
          <w:rFonts w:ascii="Neirizi" w:eastAsia="Times New Roman" w:hAnsi="Neirizi" w:cs="Neirizi"/>
          <w:color w:val="257F27"/>
          <w:sz w:val="30"/>
          <w:szCs w:val="30"/>
          <w:rtl/>
        </w:rPr>
        <w:br/>
      </w:r>
      <w:r w:rsidRPr="00D130C9">
        <w:rPr>
          <w:rFonts w:ascii="Times New Roman" w:eastAsia="Times New Roman" w:hAnsi="Times New Roman" w:cs="B Nazanin"/>
          <w:sz w:val="28"/>
          <w:szCs w:val="28"/>
          <w:rtl/>
          <w:lang w:bidi="fa-IR"/>
        </w:rPr>
        <w:t> هر چه مبالغان در عبادت خود را نصيب داشته ‏اى ما را نيز نصيب دار و به رحمت خود ما را در زمره كسانى قرار ده كه بهشت - آن بالاترين مرتبت - را سزاوارند.</w:t>
      </w:r>
    </w:p>
    <w:p w:rsidR="00D130C9" w:rsidRDefault="00D130C9" w:rsidP="00D130C9">
      <w:pPr>
        <w:spacing w:after="240"/>
        <w:jc w:val="center"/>
        <w:rPr>
          <w:rFonts w:ascii="Times New Roman" w:eastAsia="Times New Roman" w:hAnsi="Times New Roman" w:cs="B Nazanin"/>
          <w:sz w:val="28"/>
          <w:szCs w:val="28"/>
          <w:rtl/>
          <w:lang w:bidi="fa-IR"/>
        </w:rPr>
      </w:pPr>
    </w:p>
    <w:p w:rsidR="00D130C9" w:rsidRDefault="00D130C9" w:rsidP="00D130C9">
      <w:pPr>
        <w:spacing w:after="240"/>
        <w:jc w:val="center"/>
        <w:rPr>
          <w:rFonts w:ascii="Times New Roman" w:eastAsia="Times New Roman" w:hAnsi="Times New Roman" w:cs="B Nazanin"/>
          <w:sz w:val="28"/>
          <w:szCs w:val="28"/>
          <w:rtl/>
          <w:lang w:bidi="fa-IR"/>
        </w:rPr>
      </w:pPr>
      <w:r w:rsidRPr="00D130C9">
        <w:rPr>
          <w:rFonts w:ascii="Neirizi" w:eastAsia="Times New Roman" w:hAnsi="Neirizi" w:cs="Neirizi"/>
          <w:color w:val="257F27"/>
          <w:sz w:val="30"/>
          <w:szCs w:val="30"/>
          <w:rtl/>
        </w:rPr>
        <w:t>اَللَّهُمَّ صَلِّ عَلَى مُحَمَّدٍ وَ آلِهِ وَ جَنِّبْنَا الْإِلْحَادَ فِي تَوْحِيدِكَ وَ الْتَّقْصِيرَ فِي تَمْجِيدِكَ وَ الشَّكَّ فِي دِينِكَ‏</w:t>
      </w:r>
      <w:r w:rsidRPr="00D130C9">
        <w:rPr>
          <w:rFonts w:ascii="Neirizi" w:eastAsia="Times New Roman" w:hAnsi="Neirizi" w:cs="Neirizi"/>
          <w:color w:val="257F27"/>
          <w:sz w:val="30"/>
          <w:szCs w:val="30"/>
          <w:rtl/>
        </w:rPr>
        <w:br/>
      </w:r>
      <w:r w:rsidRPr="00D130C9">
        <w:rPr>
          <w:rFonts w:ascii="Times New Roman" w:eastAsia="Times New Roman" w:hAnsi="Times New Roman" w:cs="B Nazanin"/>
          <w:sz w:val="28"/>
          <w:szCs w:val="28"/>
          <w:rtl/>
          <w:lang w:bidi="fa-IR"/>
        </w:rPr>
        <w:t> بار خدايا، درود بفرست بر محمد و خاندان او و ما را دور دار از الحاد در توحيد خود و قصور در بزرگداشت خود و شك در دين خود</w:t>
      </w:r>
    </w:p>
    <w:p w:rsidR="00D130C9" w:rsidRDefault="00D130C9" w:rsidP="00D130C9">
      <w:pPr>
        <w:spacing w:after="240"/>
        <w:jc w:val="center"/>
        <w:rPr>
          <w:rFonts w:ascii="Times New Roman" w:eastAsia="Times New Roman" w:hAnsi="Times New Roman" w:cs="B Nazanin"/>
          <w:sz w:val="28"/>
          <w:szCs w:val="28"/>
          <w:rtl/>
          <w:lang w:bidi="fa-IR"/>
        </w:rPr>
      </w:pPr>
      <w:r w:rsidRPr="00D130C9">
        <w:rPr>
          <w:rFonts w:ascii="Neirizi" w:eastAsia="Times New Roman" w:hAnsi="Neirizi" w:cs="Neirizi"/>
          <w:color w:val="257F27"/>
          <w:sz w:val="30"/>
          <w:szCs w:val="30"/>
          <w:rtl/>
        </w:rPr>
        <w:lastRenderedPageBreak/>
        <w:t>وَ الْعَمَى عَنْ سَبِيلِكَ وَ الْإِغْفَالَ لِحُرْمَتِكَ وَ الاِنْخِدَاعَ لِعَدُوِّكَ الشَّيْطَانِ الرَّجِيمِ‏</w:t>
      </w:r>
      <w:r w:rsidRPr="00D130C9">
        <w:rPr>
          <w:rFonts w:ascii="Neirizi" w:eastAsia="Times New Roman" w:hAnsi="Neirizi" w:cs="Neirizi"/>
          <w:color w:val="257F27"/>
          <w:sz w:val="30"/>
          <w:szCs w:val="30"/>
          <w:rtl/>
        </w:rPr>
        <w:br/>
      </w:r>
      <w:r w:rsidRPr="00D130C9">
        <w:rPr>
          <w:rFonts w:ascii="Times New Roman" w:eastAsia="Times New Roman" w:hAnsi="Times New Roman" w:cs="B Nazanin"/>
          <w:sz w:val="28"/>
          <w:szCs w:val="28"/>
          <w:rtl/>
          <w:lang w:bidi="fa-IR"/>
        </w:rPr>
        <w:t> و نابينايى در طريق خود و غفلت از تعظيم خود و فريفته شدن به دشمنت، آن شيطان رجيم.</w:t>
      </w:r>
    </w:p>
    <w:p w:rsidR="00D130C9" w:rsidRDefault="00D130C9" w:rsidP="00D130C9">
      <w:pPr>
        <w:spacing w:after="240"/>
        <w:jc w:val="center"/>
        <w:rPr>
          <w:rFonts w:ascii="Times New Roman" w:eastAsia="Times New Roman" w:hAnsi="Times New Roman" w:cs="B Nazanin"/>
          <w:sz w:val="28"/>
          <w:szCs w:val="28"/>
          <w:rtl/>
          <w:lang w:bidi="fa-IR"/>
        </w:rPr>
      </w:pPr>
      <w:r w:rsidRPr="00D130C9">
        <w:rPr>
          <w:rFonts w:ascii="Times New Roman" w:eastAsia="Times New Roman" w:hAnsi="Times New Roman" w:cs="B Nazanin"/>
          <w:sz w:val="28"/>
          <w:szCs w:val="28"/>
          <w:rtl/>
          <w:lang w:bidi="fa-IR"/>
        </w:rPr>
        <w:br/>
      </w:r>
      <w:r w:rsidRPr="00D130C9">
        <w:rPr>
          <w:rFonts w:ascii="Neirizi" w:eastAsia="Times New Roman" w:hAnsi="Neirizi" w:cs="Neirizi"/>
          <w:color w:val="257F27"/>
          <w:sz w:val="30"/>
          <w:szCs w:val="30"/>
          <w:rtl/>
        </w:rPr>
        <w:t>اَللَّهُمَّ صَلِّ عَلَى مُحَمَّدٍ وَ آلِهِ وَ إِذَا كَانَ لَكَ فِي كُلِّ لَيْلَةٍ مِنْ لَيَالِي شَهْرِنَا هَذَا رِقَابٌ يُعْتِقُهَا عَفْوُكَ أَوْ يَهَبُهَا صَفْحُكَ‏</w:t>
      </w:r>
      <w:r w:rsidRPr="00D130C9">
        <w:rPr>
          <w:rFonts w:ascii="Neirizi" w:eastAsia="Times New Roman" w:hAnsi="Neirizi" w:cs="Neirizi"/>
          <w:color w:val="257F27"/>
          <w:sz w:val="30"/>
          <w:szCs w:val="30"/>
          <w:rtl/>
        </w:rPr>
        <w:br/>
      </w:r>
      <w:r w:rsidRPr="00D130C9">
        <w:rPr>
          <w:rFonts w:ascii="Times New Roman" w:eastAsia="Times New Roman" w:hAnsi="Times New Roman" w:cs="B Nazanin"/>
          <w:sz w:val="28"/>
          <w:szCs w:val="28"/>
          <w:rtl/>
          <w:lang w:bidi="fa-IR"/>
        </w:rPr>
        <w:t> بار خدايا، درود بفرست بر محمد و خاندان او و چون در شبهاى اين ماه اراده عفو و بخشايش كنى ما را در شمار آن بندگان در آور كه به عفو تو آزاد مى‏ شوند و در خور بخشايش تو مى ‏گردند.</w:t>
      </w:r>
    </w:p>
    <w:p w:rsidR="00D130C9" w:rsidRDefault="00D130C9" w:rsidP="00D130C9">
      <w:pPr>
        <w:spacing w:after="240"/>
        <w:jc w:val="center"/>
        <w:rPr>
          <w:rFonts w:ascii="Times New Roman" w:eastAsia="Times New Roman" w:hAnsi="Times New Roman" w:cs="B Nazanin"/>
          <w:sz w:val="28"/>
          <w:szCs w:val="28"/>
          <w:rtl/>
          <w:lang w:bidi="fa-IR"/>
        </w:rPr>
      </w:pPr>
      <w:r w:rsidRPr="00D130C9">
        <w:rPr>
          <w:rFonts w:ascii="Times New Roman" w:eastAsia="Times New Roman" w:hAnsi="Times New Roman" w:cs="B Nazanin"/>
          <w:sz w:val="28"/>
          <w:szCs w:val="28"/>
          <w:rtl/>
          <w:lang w:bidi="fa-IR"/>
        </w:rPr>
        <w:br/>
      </w:r>
      <w:r w:rsidRPr="00D130C9">
        <w:rPr>
          <w:rFonts w:ascii="Neirizi" w:eastAsia="Times New Roman" w:hAnsi="Neirizi" w:cs="Neirizi"/>
          <w:color w:val="257F27"/>
          <w:sz w:val="30"/>
          <w:szCs w:val="30"/>
          <w:rtl/>
        </w:rPr>
        <w:t>فَاجْعَلْ رِقَابَنَا مِنْ تِلْكَ الرِّقَابِ وَ اجْعَلْنَا لِشَهْرِنَا مِنْ خَيْرِ أَهْلٍ وَ أَصْحَابٍ‏</w:t>
      </w:r>
      <w:r w:rsidRPr="00D130C9">
        <w:rPr>
          <w:rFonts w:ascii="Neirizi" w:eastAsia="Times New Roman" w:hAnsi="Neirizi" w:cs="Neirizi"/>
          <w:color w:val="257F27"/>
          <w:sz w:val="30"/>
          <w:szCs w:val="30"/>
          <w:rtl/>
        </w:rPr>
        <w:br/>
      </w:r>
      <w:r w:rsidRPr="00D130C9">
        <w:rPr>
          <w:rFonts w:ascii="Times New Roman" w:eastAsia="Times New Roman" w:hAnsi="Times New Roman" w:cs="B Nazanin"/>
          <w:sz w:val="28"/>
          <w:szCs w:val="28"/>
          <w:rtl/>
          <w:lang w:bidi="fa-IR"/>
        </w:rPr>
        <w:t> اى خداوند، ما را از بهترين كسانى قرار ده كه در اين ماه زيسته ‏اند و اين ماه به سر آورده ‏اند.</w:t>
      </w:r>
    </w:p>
    <w:p w:rsidR="00D130C9" w:rsidRDefault="00D130C9" w:rsidP="00D130C9">
      <w:pPr>
        <w:spacing w:after="240"/>
        <w:jc w:val="center"/>
        <w:rPr>
          <w:rFonts w:ascii="Times New Roman" w:eastAsia="Times New Roman" w:hAnsi="Times New Roman" w:cs="B Nazanin"/>
          <w:sz w:val="28"/>
          <w:szCs w:val="28"/>
          <w:rtl/>
          <w:lang w:bidi="fa-IR"/>
        </w:rPr>
      </w:pPr>
      <w:r w:rsidRPr="00D130C9">
        <w:rPr>
          <w:rFonts w:ascii="Times New Roman" w:eastAsia="Times New Roman" w:hAnsi="Times New Roman" w:cs="B Nazanin"/>
          <w:sz w:val="28"/>
          <w:szCs w:val="28"/>
          <w:rtl/>
          <w:lang w:bidi="fa-IR"/>
        </w:rPr>
        <w:br/>
      </w:r>
      <w:r w:rsidRPr="00D130C9">
        <w:rPr>
          <w:rFonts w:ascii="Neirizi" w:eastAsia="Times New Roman" w:hAnsi="Neirizi" w:cs="Neirizi"/>
          <w:color w:val="257F27"/>
          <w:sz w:val="30"/>
          <w:szCs w:val="30"/>
          <w:rtl/>
        </w:rPr>
        <w:t>اَللَّهُمَّ صَلِّ عَلَى مُحَمَّدٍ وَ آلِهِ وَ امْحَقْ ذُنُوبَنَا مَعَ امِّحَاقِ هِلاَلِهِ‏</w:t>
      </w:r>
      <w:r w:rsidRPr="00D130C9">
        <w:rPr>
          <w:rFonts w:ascii="Neirizi" w:eastAsia="Times New Roman" w:hAnsi="Neirizi" w:cs="Neirizi"/>
          <w:color w:val="257F27"/>
          <w:sz w:val="30"/>
          <w:szCs w:val="30"/>
          <w:rtl/>
        </w:rPr>
        <w:br/>
      </w:r>
      <w:r w:rsidRPr="00D130C9">
        <w:rPr>
          <w:rFonts w:ascii="Times New Roman" w:eastAsia="Times New Roman" w:hAnsi="Times New Roman" w:cs="B Nazanin"/>
          <w:sz w:val="28"/>
          <w:szCs w:val="28"/>
          <w:rtl/>
          <w:lang w:bidi="fa-IR"/>
        </w:rPr>
        <w:t> بار خدايا، درود بفرست بر محمد و خاندان او و آنگاه كه هلال ماه رمضان به محاق مى‏ افتد، گناهان ما محو كن.</w:t>
      </w:r>
    </w:p>
    <w:p w:rsidR="00D130C9" w:rsidRDefault="00D130C9" w:rsidP="00D130C9">
      <w:pPr>
        <w:spacing w:after="240"/>
        <w:jc w:val="center"/>
        <w:rPr>
          <w:rFonts w:ascii="Times New Roman" w:eastAsia="Times New Roman" w:hAnsi="Times New Roman" w:cs="B Nazanin"/>
          <w:sz w:val="28"/>
          <w:szCs w:val="28"/>
          <w:rtl/>
          <w:lang w:bidi="fa-IR"/>
        </w:rPr>
      </w:pPr>
      <w:r w:rsidRPr="00D130C9">
        <w:rPr>
          <w:rFonts w:ascii="Times New Roman" w:eastAsia="Times New Roman" w:hAnsi="Times New Roman" w:cs="B Nazanin"/>
          <w:sz w:val="28"/>
          <w:szCs w:val="28"/>
          <w:rtl/>
          <w:lang w:bidi="fa-IR"/>
        </w:rPr>
        <w:br/>
      </w:r>
      <w:r w:rsidRPr="00D130C9">
        <w:rPr>
          <w:rFonts w:ascii="Neirizi" w:eastAsia="Times New Roman" w:hAnsi="Neirizi" w:cs="Neirizi"/>
          <w:color w:val="257F27"/>
          <w:sz w:val="30"/>
          <w:szCs w:val="30"/>
          <w:rtl/>
        </w:rPr>
        <w:t>وَ اسْلَخْ عَنَّا تَبِعَاتِنَا مَعَ انْسِلاَخِ أَيَّامِهِ حَتَّى يَنْقَضِيَ عَنَّا وَ قَدْ صَفَّيْتَنَا فِيهِ مِنَ الْخَطِيئَاتِ وَ أَخْلَصْتَنَا فِيهِ مِنَ السَّيِّئَاتِ‏</w:t>
      </w:r>
      <w:r w:rsidRPr="00D130C9">
        <w:rPr>
          <w:rFonts w:ascii="Neirizi" w:eastAsia="Times New Roman" w:hAnsi="Neirizi" w:cs="Neirizi"/>
          <w:color w:val="257F27"/>
          <w:sz w:val="30"/>
          <w:szCs w:val="30"/>
          <w:rtl/>
        </w:rPr>
        <w:br/>
      </w:r>
      <w:r w:rsidRPr="00D130C9">
        <w:rPr>
          <w:rFonts w:ascii="Times New Roman" w:eastAsia="Times New Roman" w:hAnsi="Times New Roman" w:cs="B Nazanin"/>
          <w:sz w:val="28"/>
          <w:szCs w:val="28"/>
          <w:rtl/>
          <w:lang w:bidi="fa-IR"/>
        </w:rPr>
        <w:t> و چون به سلخ رسد و روزهايش به آخر آيد، جامه شوخگن گناهان از تن ما بيرون كن، آن سان كه چون به سر شود ما را از هر خطا پيراسته و از هر گناه، پاك ساخته باشى.</w:t>
      </w:r>
    </w:p>
    <w:p w:rsidR="00D130C9" w:rsidRDefault="00D130C9" w:rsidP="00D130C9">
      <w:pPr>
        <w:spacing w:after="240"/>
        <w:jc w:val="center"/>
        <w:rPr>
          <w:rFonts w:ascii="Times New Roman" w:eastAsia="Times New Roman" w:hAnsi="Times New Roman" w:cs="B Nazanin"/>
          <w:sz w:val="28"/>
          <w:szCs w:val="28"/>
          <w:rtl/>
          <w:lang w:bidi="fa-IR"/>
        </w:rPr>
      </w:pPr>
    </w:p>
    <w:p w:rsidR="00D130C9" w:rsidRDefault="00D130C9" w:rsidP="00D130C9">
      <w:pPr>
        <w:spacing w:after="240"/>
        <w:jc w:val="center"/>
        <w:rPr>
          <w:rFonts w:ascii="Times New Roman" w:eastAsia="Times New Roman" w:hAnsi="Times New Roman" w:cs="B Nazanin"/>
          <w:sz w:val="28"/>
          <w:szCs w:val="28"/>
          <w:rtl/>
          <w:lang w:bidi="fa-IR"/>
        </w:rPr>
      </w:pPr>
    </w:p>
    <w:p w:rsidR="00D130C9" w:rsidRDefault="00D130C9" w:rsidP="00D130C9">
      <w:pPr>
        <w:spacing w:after="240"/>
        <w:jc w:val="center"/>
        <w:rPr>
          <w:rFonts w:ascii="Times New Roman" w:eastAsia="Times New Roman" w:hAnsi="Times New Roman" w:cs="B Nazanin"/>
          <w:sz w:val="28"/>
          <w:szCs w:val="28"/>
          <w:rtl/>
          <w:lang w:bidi="fa-IR"/>
        </w:rPr>
      </w:pPr>
      <w:r w:rsidRPr="00D130C9">
        <w:rPr>
          <w:rFonts w:ascii="Neirizi" w:eastAsia="Times New Roman" w:hAnsi="Neirizi" w:cs="Neirizi"/>
          <w:color w:val="257F27"/>
          <w:sz w:val="30"/>
          <w:szCs w:val="30"/>
          <w:rtl/>
        </w:rPr>
        <w:lastRenderedPageBreak/>
        <w:t>اَللَّهُمَّ صَلِّ عَلَى مُحَمَّدٍ وَ آلِهِ وَ إِنْ مِلْنَا فِيهِ فَعَدِّلْنَا وَ إِنْ زُغْنَا فِيهِ فَقَوِّمْنَا وَ إِنِ اشْتَمَلَ عَلَيْنَا عَدُوُّكَ الشَّيْطَانُ فَاسْتَنْقِذْنَا مِنْهُ‏</w:t>
      </w:r>
      <w:r w:rsidRPr="00D130C9">
        <w:rPr>
          <w:rFonts w:ascii="Neirizi" w:eastAsia="Times New Roman" w:hAnsi="Neirizi" w:cs="Neirizi"/>
          <w:color w:val="257F27"/>
          <w:sz w:val="30"/>
          <w:szCs w:val="30"/>
          <w:rtl/>
        </w:rPr>
        <w:br/>
      </w:r>
      <w:r w:rsidRPr="00D130C9">
        <w:rPr>
          <w:rFonts w:ascii="Times New Roman" w:eastAsia="Times New Roman" w:hAnsi="Times New Roman" w:cs="B Nazanin"/>
          <w:sz w:val="28"/>
          <w:szCs w:val="28"/>
          <w:rtl/>
          <w:lang w:bidi="fa-IR"/>
        </w:rPr>
        <w:t> بار خدايا، بر محمد و خاندان او درود بفرست. اگر در اين ماه به راه كج رفته‏ ايم، به راه راستمان آور و اگر از حق عدول كرده ‏ايم، به حقمان بازگردان و اگر دشمن تو، شيطان، بر ما چيره شد، ما را از چنگال او رهايى بخش.</w:t>
      </w:r>
    </w:p>
    <w:p w:rsidR="00D130C9" w:rsidRDefault="00D130C9" w:rsidP="00D130C9">
      <w:pPr>
        <w:spacing w:after="240"/>
        <w:jc w:val="center"/>
        <w:rPr>
          <w:rFonts w:ascii="Times New Roman" w:eastAsia="Times New Roman" w:hAnsi="Times New Roman" w:cs="B Nazanin"/>
          <w:sz w:val="28"/>
          <w:szCs w:val="28"/>
          <w:rtl/>
          <w:lang w:bidi="fa-IR"/>
        </w:rPr>
      </w:pPr>
      <w:r w:rsidRPr="00D130C9">
        <w:rPr>
          <w:rFonts w:ascii="Times New Roman" w:eastAsia="Times New Roman" w:hAnsi="Times New Roman" w:cs="B Nazanin"/>
          <w:sz w:val="28"/>
          <w:szCs w:val="28"/>
          <w:rtl/>
          <w:lang w:bidi="fa-IR"/>
        </w:rPr>
        <w:br/>
      </w:r>
      <w:r w:rsidRPr="00D130C9">
        <w:rPr>
          <w:rFonts w:ascii="Neirizi" w:eastAsia="Times New Roman" w:hAnsi="Neirizi" w:cs="Neirizi"/>
          <w:color w:val="257F27"/>
          <w:sz w:val="30"/>
          <w:szCs w:val="30"/>
          <w:rtl/>
        </w:rPr>
        <w:t>اَللَّهُمَّ اشْحَنْهُ بِعِبَادَتِنَا إِيَّاكَ وَ زَيِّنْ أَوْقَاتَهُ بِطَاعَتِنَا لَكَ وَ أَعِنَّا فِي نَهَارِهِ عَلَى صِيَامِهِ وَ فِي لَيْلِهِ عَلَى الصَّلاَةِ وَ التَّضَرُّعِ إِلَيْكَ‏</w:t>
      </w:r>
      <w:r w:rsidRPr="00D130C9">
        <w:rPr>
          <w:rFonts w:ascii="Neirizi" w:eastAsia="Times New Roman" w:hAnsi="Neirizi" w:cs="Neirizi"/>
          <w:color w:val="257F27"/>
          <w:sz w:val="30"/>
          <w:szCs w:val="30"/>
          <w:rtl/>
        </w:rPr>
        <w:br/>
      </w:r>
      <w:r w:rsidRPr="00D130C9">
        <w:rPr>
          <w:rFonts w:ascii="Times New Roman" w:eastAsia="Times New Roman" w:hAnsi="Times New Roman" w:cs="B Nazanin"/>
          <w:sz w:val="28"/>
          <w:szCs w:val="28"/>
          <w:rtl/>
          <w:lang w:bidi="fa-IR"/>
        </w:rPr>
        <w:t> اى خداوند، ماه رمضان را از زمزمه عبادت ما پرساز و شب و روزش را به طاعات ما آراسته گردان. ما را يارى ده كه روزهايش را روزه بداريم و شبهايش را به نماز و تضرع‏</w:t>
      </w:r>
    </w:p>
    <w:p w:rsidR="00D130C9" w:rsidRDefault="00D130C9" w:rsidP="00D130C9">
      <w:pPr>
        <w:spacing w:after="240"/>
        <w:jc w:val="center"/>
        <w:rPr>
          <w:rFonts w:ascii="Times New Roman" w:eastAsia="Times New Roman" w:hAnsi="Times New Roman" w:cs="B Nazanin"/>
          <w:sz w:val="28"/>
          <w:szCs w:val="28"/>
          <w:rtl/>
          <w:lang w:bidi="fa-IR"/>
        </w:rPr>
      </w:pPr>
      <w:r w:rsidRPr="00D130C9">
        <w:rPr>
          <w:rFonts w:ascii="Times New Roman" w:eastAsia="Times New Roman" w:hAnsi="Times New Roman" w:cs="B Nazanin"/>
          <w:sz w:val="28"/>
          <w:szCs w:val="28"/>
          <w:rtl/>
          <w:lang w:bidi="fa-IR"/>
        </w:rPr>
        <w:br/>
      </w:r>
      <w:r w:rsidRPr="00D130C9">
        <w:rPr>
          <w:rFonts w:ascii="Neirizi" w:eastAsia="Times New Roman" w:hAnsi="Neirizi" w:cs="Neirizi"/>
          <w:color w:val="257F27"/>
          <w:sz w:val="30"/>
          <w:szCs w:val="30"/>
          <w:rtl/>
        </w:rPr>
        <w:t>وَ الْخُشُوعِ لَكَ وَ الذِّلَّةِ بَيْنَ يَدَيْكَ حَتَّى لاَ يَشْهَدَ نَهَارُهُ عَلَيْنَا بِغَفْلَةٍ وَ لاَ لَيْلُهُ بِتَفْرِيطٍ</w:t>
      </w:r>
      <w:r w:rsidRPr="00D130C9">
        <w:rPr>
          <w:rFonts w:ascii="Neirizi" w:eastAsia="Times New Roman" w:hAnsi="Neirizi" w:cs="Neirizi"/>
          <w:color w:val="257F27"/>
          <w:sz w:val="30"/>
          <w:szCs w:val="30"/>
          <w:rtl/>
        </w:rPr>
        <w:br/>
      </w:r>
      <w:r w:rsidRPr="00D130C9">
        <w:rPr>
          <w:rFonts w:ascii="Times New Roman" w:eastAsia="Times New Roman" w:hAnsi="Times New Roman" w:cs="B Nazanin"/>
          <w:sz w:val="28"/>
          <w:szCs w:val="28"/>
          <w:rtl/>
          <w:lang w:bidi="fa-IR"/>
        </w:rPr>
        <w:t> و خشوع و مذلت در پيشگاه تو به سحر رسانيم، تا مباد كه روزهايش به غفلت ما شهادت دهند و شبهايش به سهل انگارى ما.</w:t>
      </w:r>
    </w:p>
    <w:p w:rsidR="00D130C9" w:rsidRDefault="00D130C9" w:rsidP="00D130C9">
      <w:pPr>
        <w:spacing w:after="240"/>
        <w:jc w:val="center"/>
        <w:rPr>
          <w:rFonts w:ascii="Times New Roman" w:eastAsia="Times New Roman" w:hAnsi="Times New Roman" w:cs="B Nazanin"/>
          <w:sz w:val="28"/>
          <w:szCs w:val="28"/>
          <w:rtl/>
          <w:lang w:bidi="fa-IR"/>
        </w:rPr>
      </w:pPr>
      <w:r w:rsidRPr="00D130C9">
        <w:rPr>
          <w:rFonts w:ascii="Times New Roman" w:eastAsia="Times New Roman" w:hAnsi="Times New Roman" w:cs="B Nazanin"/>
          <w:sz w:val="28"/>
          <w:szCs w:val="28"/>
          <w:rtl/>
          <w:lang w:bidi="fa-IR"/>
        </w:rPr>
        <w:br/>
      </w:r>
      <w:r w:rsidRPr="00D130C9">
        <w:rPr>
          <w:rFonts w:ascii="Neirizi" w:eastAsia="Times New Roman" w:hAnsi="Neirizi" w:cs="Neirizi"/>
          <w:color w:val="257F27"/>
          <w:sz w:val="30"/>
          <w:szCs w:val="30"/>
          <w:rtl/>
        </w:rPr>
        <w:t>اَللَّهُمَّ وَ اجْعَلْنَا فِي سَائِرِ الشُّهُورِ وَ الْأَيَّامِ كَذَلِكَ مَا عَمَّرْتَنَا</w:t>
      </w:r>
      <w:r w:rsidRPr="00D130C9">
        <w:rPr>
          <w:rFonts w:ascii="Neirizi" w:eastAsia="Times New Roman" w:hAnsi="Neirizi" w:cs="Neirizi"/>
          <w:color w:val="257F27"/>
          <w:sz w:val="30"/>
          <w:szCs w:val="30"/>
          <w:rtl/>
        </w:rPr>
        <w:br/>
      </w:r>
      <w:r w:rsidRPr="00D130C9">
        <w:rPr>
          <w:rFonts w:ascii="Times New Roman" w:eastAsia="Times New Roman" w:hAnsi="Times New Roman" w:cs="B Nazanin"/>
          <w:sz w:val="28"/>
          <w:szCs w:val="28"/>
          <w:rtl/>
          <w:lang w:bidi="fa-IR"/>
        </w:rPr>
        <w:t> اى خداوند، چنان كن كه در ديگر ماه ها و روزها تا زنده ‏ايم چنين باشيم.</w:t>
      </w:r>
    </w:p>
    <w:p w:rsidR="00D130C9" w:rsidRDefault="00D130C9" w:rsidP="00D130C9">
      <w:pPr>
        <w:spacing w:after="240"/>
        <w:jc w:val="center"/>
        <w:rPr>
          <w:rFonts w:ascii="Times New Roman" w:eastAsia="Times New Roman" w:hAnsi="Times New Roman" w:cs="B Nazanin"/>
          <w:sz w:val="28"/>
          <w:szCs w:val="28"/>
          <w:rtl/>
          <w:lang w:bidi="fa-IR"/>
        </w:rPr>
      </w:pPr>
      <w:r w:rsidRPr="00D130C9">
        <w:rPr>
          <w:rFonts w:ascii="Times New Roman" w:eastAsia="Times New Roman" w:hAnsi="Times New Roman" w:cs="B Nazanin"/>
          <w:sz w:val="28"/>
          <w:szCs w:val="28"/>
          <w:rtl/>
          <w:lang w:bidi="fa-IR"/>
        </w:rPr>
        <w:br/>
      </w:r>
      <w:r w:rsidRPr="00D130C9">
        <w:rPr>
          <w:rFonts w:ascii="Neirizi" w:eastAsia="Times New Roman" w:hAnsi="Neirizi" w:cs="Neirizi"/>
          <w:color w:val="257F27"/>
          <w:sz w:val="30"/>
          <w:szCs w:val="30"/>
          <w:rtl/>
        </w:rPr>
        <w:t>وَ اجْعَلْنَا مِنْ عِبَادِكَ الصَّالِحِينَ الَّذِينَ يَرِثُونَ الْفِرْدَوْسَ هُمْ فِيهَا خَالِدُونَ‏</w:t>
      </w:r>
      <w:r w:rsidRPr="00D130C9">
        <w:rPr>
          <w:rFonts w:ascii="Neirizi" w:eastAsia="Times New Roman" w:hAnsi="Neirizi" w:cs="Neirizi"/>
          <w:color w:val="257F27"/>
          <w:sz w:val="30"/>
          <w:szCs w:val="30"/>
          <w:rtl/>
        </w:rPr>
        <w:br/>
      </w:r>
      <w:r w:rsidRPr="00D130C9">
        <w:rPr>
          <w:rFonts w:ascii="Times New Roman" w:eastAsia="Times New Roman" w:hAnsi="Times New Roman" w:cs="B Nazanin"/>
          <w:sz w:val="28"/>
          <w:szCs w:val="28"/>
          <w:rtl/>
          <w:lang w:bidi="fa-IR"/>
        </w:rPr>
        <w:t> چنان كن كه در شمار بندگان صالح تو در آييم:آنان كه بهشت را به ميراث برده ‏اند و در آن جاويدانند،</w:t>
      </w:r>
    </w:p>
    <w:p w:rsidR="00D130C9" w:rsidRDefault="00D130C9" w:rsidP="00D130C9">
      <w:pPr>
        <w:spacing w:after="240"/>
        <w:jc w:val="center"/>
        <w:rPr>
          <w:rFonts w:ascii="Times New Roman" w:eastAsia="Times New Roman" w:hAnsi="Times New Roman" w:cs="B Nazanin"/>
          <w:sz w:val="28"/>
          <w:szCs w:val="28"/>
          <w:rtl/>
          <w:lang w:bidi="fa-IR"/>
        </w:rPr>
      </w:pPr>
    </w:p>
    <w:p w:rsidR="00D130C9" w:rsidRDefault="00D130C9" w:rsidP="00D130C9">
      <w:pPr>
        <w:spacing w:after="240"/>
        <w:jc w:val="center"/>
        <w:rPr>
          <w:rFonts w:ascii="Times New Roman" w:eastAsia="Times New Roman" w:hAnsi="Times New Roman" w:cs="B Nazanin"/>
          <w:sz w:val="28"/>
          <w:szCs w:val="28"/>
          <w:rtl/>
          <w:lang w:bidi="fa-IR"/>
        </w:rPr>
      </w:pPr>
      <w:r w:rsidRPr="00D130C9">
        <w:rPr>
          <w:rFonts w:ascii="Neirizi" w:eastAsia="Times New Roman" w:hAnsi="Neirizi" w:cs="Neirizi"/>
          <w:color w:val="257F27"/>
          <w:sz w:val="30"/>
          <w:szCs w:val="30"/>
          <w:rtl/>
        </w:rPr>
        <w:lastRenderedPageBreak/>
        <w:t>وَ الَّذِينَ يُؤْتُونَ مَا آتَوْا وَ قُلُوبُهُمْ وَجِلَةٌ أَنَّهُمْ إِلَى رَبِّهِمْ رَاجِعُونَ وَ مِنَ الَّذِينَ يُسَارِعُونَ فِي الْخَيْرَاتِ وَ هُمْ لَهَا سَابِقُونَ‏</w:t>
      </w:r>
      <w:r w:rsidRPr="00D130C9">
        <w:rPr>
          <w:rFonts w:ascii="Neirizi" w:eastAsia="Times New Roman" w:hAnsi="Neirizi" w:cs="Neirizi"/>
          <w:color w:val="257F27"/>
          <w:sz w:val="30"/>
          <w:szCs w:val="30"/>
          <w:rtl/>
        </w:rPr>
        <w:br/>
      </w:r>
      <w:r w:rsidRPr="00D130C9">
        <w:rPr>
          <w:rFonts w:ascii="Times New Roman" w:eastAsia="Times New Roman" w:hAnsi="Times New Roman" w:cs="B Nazanin"/>
          <w:sz w:val="28"/>
          <w:szCs w:val="28"/>
          <w:rtl/>
          <w:lang w:bidi="fa-IR"/>
        </w:rPr>
        <w:t> آنان كه همه آنچه را كه بايد ادا كنند ادا مى ‏كنند و باز هم دلهايشان ترسان است، آنان كه بايد نزد پروردگارشان باز گردند، آنان كه به كارهاى نيك مى ‏شتابند و در آن بر يكديگر سبقت مى‏ گيرند.</w:t>
      </w:r>
    </w:p>
    <w:p w:rsidR="00D130C9" w:rsidRDefault="00D130C9" w:rsidP="00D130C9">
      <w:pPr>
        <w:spacing w:after="240"/>
        <w:jc w:val="center"/>
        <w:rPr>
          <w:rFonts w:ascii="Times New Roman" w:eastAsia="Times New Roman" w:hAnsi="Times New Roman" w:cs="B Nazanin"/>
          <w:sz w:val="28"/>
          <w:szCs w:val="28"/>
          <w:rtl/>
          <w:lang w:bidi="fa-IR"/>
        </w:rPr>
      </w:pPr>
      <w:r w:rsidRPr="00D130C9">
        <w:rPr>
          <w:rFonts w:ascii="Times New Roman" w:eastAsia="Times New Roman" w:hAnsi="Times New Roman" w:cs="B Nazanin"/>
          <w:sz w:val="28"/>
          <w:szCs w:val="28"/>
          <w:rtl/>
          <w:lang w:bidi="fa-IR"/>
        </w:rPr>
        <w:br/>
      </w:r>
      <w:r w:rsidRPr="00D130C9">
        <w:rPr>
          <w:rFonts w:ascii="Neirizi" w:eastAsia="Times New Roman" w:hAnsi="Neirizi" w:cs="Neirizi"/>
          <w:color w:val="257F27"/>
          <w:sz w:val="30"/>
          <w:szCs w:val="30"/>
          <w:rtl/>
        </w:rPr>
        <w:t>اَللَّهُمَّ صَلِّ عَلَى مُحَمَّدٍ وَ آلِهِ فِي كُلِّ وَقْتٍ وَ كُلِّ أَوَانٍ وَ عَلَى كُلِّ حَالٍ عَدَدَ مَا صَلَّيْتَ عَلَى مَنْ صَلَّيْتَ عَلَيْهِ‏</w:t>
      </w:r>
      <w:r w:rsidRPr="00D130C9">
        <w:rPr>
          <w:rFonts w:ascii="Neirizi" w:eastAsia="Times New Roman" w:hAnsi="Neirizi" w:cs="Neirizi"/>
          <w:color w:val="257F27"/>
          <w:sz w:val="30"/>
          <w:szCs w:val="30"/>
          <w:rtl/>
        </w:rPr>
        <w:br/>
      </w:r>
      <w:r w:rsidRPr="00D130C9">
        <w:rPr>
          <w:rFonts w:ascii="Times New Roman" w:eastAsia="Times New Roman" w:hAnsi="Times New Roman" w:cs="B Nazanin"/>
          <w:sz w:val="28"/>
          <w:szCs w:val="28"/>
          <w:rtl/>
          <w:lang w:bidi="fa-IR"/>
        </w:rPr>
        <w:t> بار خدايا، در هر وقت و در هر زمان و در هر حال بر محمد و خاندانش درود بفرست، به شمار درودهايى كه بر همه كسانى كه شايان درود تو بوده‏ اند فرستاده‏ اى‏</w:t>
      </w:r>
    </w:p>
    <w:p w:rsidR="00D130C9" w:rsidRPr="00D130C9" w:rsidRDefault="00D130C9" w:rsidP="00D130C9">
      <w:pPr>
        <w:spacing w:after="240"/>
        <w:jc w:val="center"/>
        <w:rPr>
          <w:rFonts w:ascii="Times New Roman" w:eastAsia="Times New Roman" w:hAnsi="Times New Roman" w:cs="B Nazanin"/>
          <w:sz w:val="28"/>
          <w:szCs w:val="28"/>
          <w:rtl/>
          <w:lang w:bidi="fa-IR"/>
        </w:rPr>
      </w:pPr>
      <w:r w:rsidRPr="00D130C9">
        <w:rPr>
          <w:rFonts w:ascii="Times New Roman" w:eastAsia="Times New Roman" w:hAnsi="Times New Roman" w:cs="B Nazanin"/>
          <w:sz w:val="28"/>
          <w:szCs w:val="28"/>
          <w:rtl/>
          <w:lang w:bidi="fa-IR"/>
        </w:rPr>
        <w:br/>
      </w:r>
      <w:r w:rsidRPr="00D130C9">
        <w:rPr>
          <w:rFonts w:ascii="Neirizi" w:eastAsia="Times New Roman" w:hAnsi="Neirizi" w:cs="Neirizi"/>
          <w:color w:val="257F27"/>
          <w:sz w:val="30"/>
          <w:szCs w:val="30"/>
          <w:rtl/>
        </w:rPr>
        <w:t>وَ أَضْعَافَ ذَلِكَ كُلِّهِ بِالْأَضْعَافِ الَّتِي لاَ يُحْصِيهَا غَيْرُكَ إِنَّكَ فَعَّالٌ لِمَا تُرِيدُ</w:t>
      </w:r>
      <w:r w:rsidRPr="00D130C9">
        <w:rPr>
          <w:rFonts w:ascii="Neirizi" w:eastAsia="Times New Roman" w:hAnsi="Neirizi" w:cs="Neirizi"/>
          <w:color w:val="257F27"/>
          <w:sz w:val="30"/>
          <w:szCs w:val="30"/>
          <w:rtl/>
        </w:rPr>
        <w:br/>
      </w:r>
      <w:r w:rsidRPr="00D130C9">
        <w:rPr>
          <w:rFonts w:ascii="Times New Roman" w:eastAsia="Times New Roman" w:hAnsi="Times New Roman" w:cs="B Nazanin"/>
          <w:sz w:val="28"/>
          <w:szCs w:val="28"/>
          <w:rtl/>
          <w:lang w:bidi="fa-IR"/>
        </w:rPr>
        <w:t> و چندين برابر آنها، آن سان كه هيچ كس جز تو شمارش نتواند كرد. انك فعال لما تريد.</w:t>
      </w:r>
    </w:p>
    <w:p w:rsidR="00996F39" w:rsidRPr="00996F39" w:rsidRDefault="00996F39" w:rsidP="00D130C9">
      <w:pPr>
        <w:bidi w:val="0"/>
        <w:spacing w:after="240"/>
        <w:jc w:val="center"/>
        <w:rPr>
          <w:rFonts w:ascii="Times New Roman" w:eastAsia="Times New Roman" w:hAnsi="Times New Roman" w:cs="Times New Roman"/>
          <w:sz w:val="24"/>
          <w:szCs w:val="24"/>
          <w:lang w:bidi="fa-IR"/>
        </w:rPr>
      </w:pPr>
      <w:r w:rsidRPr="00996F39">
        <w:rPr>
          <w:rFonts w:ascii="Times New Roman" w:eastAsia="Times New Roman" w:hAnsi="Times New Roman" w:cs="Times New Roman"/>
          <w:sz w:val="24"/>
          <w:szCs w:val="24"/>
          <w:rtl/>
          <w:lang w:bidi="fa-IR"/>
        </w:rPr>
        <w:t> </w:t>
      </w:r>
    </w:p>
    <w:sectPr w:rsidR="00996F39" w:rsidRPr="00996F39"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5A4B" w:rsidRDefault="00DF5A4B" w:rsidP="007D66F8">
      <w:r>
        <w:separator/>
      </w:r>
    </w:p>
  </w:endnote>
  <w:endnote w:type="continuationSeparator" w:id="0">
    <w:p w:rsidR="00DF5A4B" w:rsidRDefault="00DF5A4B" w:rsidP="007D6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4E0FF284-B56F-4AE0-969C-84516A43F630}"/>
    <w:embedBold r:id="rId2" w:fontKey="{BCFE9FE9-41D9-46F3-8437-0151F7860034}"/>
  </w:font>
  <w:font w:name="Arial">
    <w:panose1 w:val="020B0604020202020204"/>
    <w:charset w:val="00"/>
    <w:family w:val="swiss"/>
    <w:pitch w:val="variable"/>
    <w:sig w:usb0="E0002AFF" w:usb1="C0007843" w:usb2="00000009" w:usb3="00000000" w:csb0="000001FF" w:csb1="00000000"/>
    <w:embedRegular r:id="rId3" w:fontKey="{075F8A99-EF5E-41CC-ACAC-4CA9C84D402D}"/>
    <w:embedBold r:id="rId4" w:fontKey="{89C3C1E8-1EC3-4CAE-A525-F0AE35832B2E}"/>
  </w:font>
  <w:font w:name="Cambria">
    <w:panose1 w:val="02040503050406030204"/>
    <w:charset w:val="00"/>
    <w:family w:val="roman"/>
    <w:pitch w:val="variable"/>
    <w:sig w:usb0="E00002FF" w:usb1="400004FF" w:usb2="00000000" w:usb3="00000000" w:csb0="0000019F" w:csb1="00000000"/>
    <w:embedRegular r:id="rId5" w:fontKey="{9BF019E5-68CB-4530-9D25-531F93D5AD3D}"/>
    <w:embedBold r:id="rId6" w:fontKey="{57796E96-B843-445B-BE9F-4446673CEA84}"/>
  </w:font>
  <w:font w:name="Times New Roman">
    <w:panose1 w:val="02020603050405020304"/>
    <w:charset w:val="00"/>
    <w:family w:val="roman"/>
    <w:pitch w:val="variable"/>
    <w:sig w:usb0="E0002AFF" w:usb1="C0007841" w:usb2="00000009" w:usb3="00000000" w:csb0="000001FF" w:csb1="00000000"/>
    <w:embedRegular r:id="rId7" w:fontKey="{3558239E-B487-4512-A1B9-BB725DC05551}"/>
    <w:embedBold r:id="rId8" w:fontKey="{AC02BDAF-5BC8-40E1-849C-CE45819E1949}"/>
  </w:font>
  <w:font w:name="IranNastaliq">
    <w:panose1 w:val="02020505000000020003"/>
    <w:charset w:val="00"/>
    <w:family w:val="roman"/>
    <w:pitch w:val="variable"/>
    <w:sig w:usb0="61002A87" w:usb1="80000000" w:usb2="00000008" w:usb3="00000000" w:csb0="000101FF" w:csb1="00000000"/>
    <w:embedRegular r:id="rId9" w:fontKey="{E84C5D5C-FE67-4567-B2BA-EF4BCBDB346C}"/>
  </w:font>
  <w:font w:name="B Nazanin">
    <w:panose1 w:val="00000400000000000000"/>
    <w:charset w:val="B2"/>
    <w:family w:val="auto"/>
    <w:pitch w:val="variable"/>
    <w:sig w:usb0="00002001" w:usb1="80000000" w:usb2="00000008" w:usb3="00000000" w:csb0="00000040" w:csb1="00000000"/>
    <w:embedRegular r:id="rId10" w:fontKey="{0982F626-EA8C-401F-B942-BCB06C058A22}"/>
  </w:font>
  <w:font w:name="Tahoma">
    <w:panose1 w:val="020B0604030504040204"/>
    <w:charset w:val="00"/>
    <w:family w:val="swiss"/>
    <w:pitch w:val="variable"/>
    <w:sig w:usb0="E1002EFF" w:usb1="C000605B" w:usb2="00000029" w:usb3="00000000" w:csb0="000101FF" w:csb1="00000000"/>
    <w:embedRegular r:id="rId11" w:fontKey="{F5A0B6DB-A308-4CCA-9533-7E79EEC65738}"/>
    <w:embedBold r:id="rId12" w:fontKey="{26CE83EA-847C-424E-A992-EFDEC5361139}"/>
  </w:font>
  <w:font w:name="B Zar">
    <w:panose1 w:val="00000400000000000000"/>
    <w:charset w:val="B2"/>
    <w:family w:val="auto"/>
    <w:pitch w:val="variable"/>
    <w:sig w:usb0="00002001" w:usb1="80000000" w:usb2="00000008" w:usb3="00000000" w:csb0="00000040" w:csb1="00000000"/>
    <w:embedRegular r:id="rId13" w:fontKey="{8FFCFCF0-F51F-404C-940F-500C43B83CB6}"/>
    <w:embedBold r:id="rId14" w:fontKey="{7225D2C4-0171-43BC-9AAC-15E5E314AF88}"/>
  </w:font>
  <w:font w:name="Neirizi">
    <w:altName w:val="Arial Unicode MS"/>
    <w:panose1 w:val="02000503000000020003"/>
    <w:charset w:val="00"/>
    <w:family w:val="auto"/>
    <w:pitch w:val="variable"/>
    <w:sig w:usb0="61002A87" w:usb1="80000000" w:usb2="00000008" w:usb3="00000000" w:csb0="000101FF" w:csb1="00000000"/>
    <w:embedRegular r:id="rId15" w:fontKey="{675A4366-57A4-4D9F-AA9B-32C39F0FF276}"/>
    <w:embedBold r:id="rId16" w:fontKey="{B25BF265-9A4F-4F67-A219-F17E0EA1B8D7}"/>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CB39C4" w:rsidRPr="00C65735" w:rsidTr="00C20F99">
      <w:tc>
        <w:tcPr>
          <w:tcW w:w="1054" w:type="dxa"/>
        </w:tcPr>
        <w:p w:rsidR="00CB39C4" w:rsidRPr="00C65735" w:rsidRDefault="00C557D9" w:rsidP="00C20F99">
          <w:pPr>
            <w:pStyle w:val="Footer"/>
            <w:rPr>
              <w:rFonts w:ascii="Cambria" w:hAnsi="Cambria"/>
              <w:rtl/>
              <w:lang w:bidi="fa-IR"/>
            </w:rPr>
          </w:pPr>
          <w:r>
            <w:fldChar w:fldCharType="begin"/>
          </w:r>
          <w:r w:rsidR="00CB39C4">
            <w:instrText xml:space="preserve"> PAGE   \* MERGEFORMAT </w:instrText>
          </w:r>
          <w:r>
            <w:fldChar w:fldCharType="separate"/>
          </w:r>
          <w:r w:rsidR="004A7C47">
            <w:rPr>
              <w:noProof/>
              <w:rtl/>
            </w:rPr>
            <w:t>9</w:t>
          </w:r>
          <w:r>
            <w:fldChar w:fldCharType="end"/>
          </w:r>
        </w:p>
      </w:tc>
      <w:tc>
        <w:tcPr>
          <w:tcW w:w="8188" w:type="dxa"/>
        </w:tcPr>
        <w:p w:rsidR="00CB39C4" w:rsidRPr="00C65735" w:rsidRDefault="00CB39C4" w:rsidP="00C20F99">
          <w:pPr>
            <w:pStyle w:val="Footer"/>
            <w:jc w:val="right"/>
            <w:rPr>
              <w:rFonts w:ascii="Cambria" w:hAnsi="Cambria"/>
              <w:rtl/>
              <w:lang w:bidi="fa-IR"/>
            </w:rPr>
          </w:pPr>
          <w:r w:rsidRPr="00C65735">
            <w:rPr>
              <w:rFonts w:ascii="Cambria" w:hAnsi="Cambria"/>
              <w:lang w:bidi="fa-IR"/>
            </w:rPr>
            <w:t>www.ahlolbait.com</w:t>
          </w:r>
        </w:p>
      </w:tc>
    </w:tr>
  </w:tbl>
  <w:p w:rsidR="00CB39C4" w:rsidRDefault="00CB39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5A4B" w:rsidRDefault="00DF5A4B" w:rsidP="007D66F8">
      <w:r>
        <w:separator/>
      </w:r>
    </w:p>
  </w:footnote>
  <w:footnote w:type="continuationSeparator" w:id="0">
    <w:p w:rsidR="00DF5A4B" w:rsidRDefault="00DF5A4B" w:rsidP="007D66F8">
      <w:r>
        <w:continuationSeparator/>
      </w:r>
    </w:p>
  </w:footnote>
  <w:footnote w:id="1">
    <w:p w:rsidR="004A7C47" w:rsidRPr="004A7C47" w:rsidRDefault="004A7C47">
      <w:pPr>
        <w:pStyle w:val="FootnoteText"/>
        <w:rPr>
          <w:rFonts w:cs="B Zar" w:hint="cs"/>
          <w:lang w:bidi="fa-IR"/>
        </w:rPr>
      </w:pPr>
      <w:r w:rsidRPr="004A7C47">
        <w:rPr>
          <w:rStyle w:val="FootnoteReference"/>
          <w:rFonts w:cs="B Zar"/>
        </w:rPr>
        <w:footnoteRef/>
      </w:r>
      <w:r w:rsidRPr="004A7C47">
        <w:rPr>
          <w:rFonts w:cs="B Zar"/>
          <w:rtl/>
        </w:rPr>
        <w:t xml:space="preserve"> </w:t>
      </w:r>
      <w:r w:rsidRPr="004A7C47">
        <w:rPr>
          <w:rFonts w:cs="B Zar" w:hint="cs"/>
          <w:rtl/>
          <w:lang w:bidi="fa-IR"/>
        </w:rPr>
        <w:t>) سوره القدر، آیه 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6F8" w:rsidRPr="00B022A1" w:rsidRDefault="007D66F8" w:rsidP="004A7C47">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415DB5A8" wp14:editId="430EC21A">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sidR="005C1576">
      <w:rPr>
        <w:rFonts w:ascii="Neirizi" w:eastAsia="Times New Roman" w:hAnsi="Neirizi" w:cs="Neirizi" w:hint="cs"/>
        <w:b/>
        <w:bCs/>
        <w:rtl/>
        <w:lang w:bidi="fa-IR"/>
      </w:rPr>
      <w:t xml:space="preserve">                                  </w:t>
    </w:r>
    <w:r w:rsidR="0039109A">
      <w:rPr>
        <w:rFonts w:ascii="Neirizi" w:eastAsia="Times New Roman" w:hAnsi="Neirizi" w:cs="Neirizi" w:hint="cs"/>
        <w:b/>
        <w:bCs/>
        <w:rtl/>
        <w:lang w:bidi="fa-IR"/>
      </w:rPr>
      <w:t xml:space="preserve">        </w:t>
    </w:r>
    <w:r w:rsidR="00D130C9">
      <w:rPr>
        <w:rFonts w:ascii="Neirizi" w:eastAsia="Times New Roman" w:hAnsi="Neirizi" w:cs="Neirizi" w:hint="cs"/>
        <w:b/>
        <w:bCs/>
        <w:rtl/>
        <w:lang w:bidi="fa-IR"/>
      </w:rPr>
      <w:t xml:space="preserve">                                        </w:t>
    </w:r>
    <w:r w:rsidR="004A7C47">
      <w:rPr>
        <w:rFonts w:ascii="Neirizi" w:eastAsia="Times New Roman" w:hAnsi="Neirizi" w:cs="Neirizi" w:hint="cs"/>
        <w:b/>
        <w:bCs/>
        <w:rtl/>
        <w:lang w:bidi="fa-IR"/>
      </w:rPr>
      <w:t xml:space="preserve">                                                              </w:t>
    </w:r>
    <w:r w:rsidR="00D130C9">
      <w:rPr>
        <w:rFonts w:ascii="Neirizi" w:eastAsia="Times New Roman" w:hAnsi="Neirizi" w:cs="Neirizi" w:hint="cs"/>
        <w:b/>
        <w:bCs/>
        <w:rtl/>
        <w:lang w:bidi="fa-IR"/>
      </w:rPr>
      <w:t xml:space="preserve">         </w:t>
    </w:r>
    <w:r w:rsidR="0052050E">
      <w:rPr>
        <w:rFonts w:ascii="Neirizi" w:eastAsia="Times New Roman" w:hAnsi="Neirizi" w:cs="Neirizi" w:hint="cs"/>
        <w:b/>
        <w:bCs/>
        <w:rtl/>
        <w:lang w:bidi="fa-IR"/>
      </w:rPr>
      <w:t xml:space="preserve">          </w:t>
    </w:r>
    <w:r w:rsidR="005C1576">
      <w:rPr>
        <w:rFonts w:ascii="Neirizi" w:eastAsia="Times New Roman" w:hAnsi="Neirizi" w:cs="Neirizi" w:hint="cs"/>
        <w:b/>
        <w:bCs/>
        <w:rtl/>
        <w:lang w:bidi="fa-IR"/>
      </w:rPr>
      <w:t xml:space="preserve"> </w:t>
    </w:r>
    <w:r w:rsidR="00F27B6A">
      <w:rPr>
        <w:rFonts w:ascii="Neirizi" w:eastAsia="Times New Roman" w:hAnsi="Neirizi" w:cs="Neirizi" w:hint="cs"/>
        <w:b/>
        <w:bCs/>
        <w:rtl/>
        <w:lang w:bidi="fa-IR"/>
      </w:rPr>
      <w:t xml:space="preserve">   </w:t>
    </w:r>
    <w:r w:rsidR="005C1576">
      <w:rPr>
        <w:rFonts w:ascii="Neirizi" w:eastAsia="Times New Roman" w:hAnsi="Neirizi" w:cs="Neirizi" w:hint="cs"/>
        <w:b/>
        <w:bCs/>
        <w:rtl/>
        <w:lang w:bidi="fa-IR"/>
      </w:rPr>
      <w:t xml:space="preserve"> </w:t>
    </w:r>
    <w:r w:rsidRPr="00B022A1">
      <w:rPr>
        <w:rFonts w:ascii="Neirizi" w:eastAsia="Times New Roman" w:hAnsi="Neirizi" w:cs="Neirizi" w:hint="cs"/>
        <w:b/>
        <w:bCs/>
        <w:rtl/>
        <w:lang w:bidi="fa-IR"/>
      </w:rPr>
      <w:t xml:space="preserve">  </w:t>
    </w:r>
    <w:r w:rsidR="004A7C47">
      <w:rPr>
        <w:rFonts w:ascii="Neirizi" w:eastAsia="Times New Roman" w:hAnsi="Neirizi" w:cs="Neirizi" w:hint="cs"/>
        <w:b/>
        <w:bCs/>
        <w:rtl/>
        <w:lang w:bidi="fa-IR"/>
      </w:rPr>
      <w:t xml:space="preserve">دعا </w:t>
    </w:r>
    <w:r w:rsidR="00D130C9">
      <w:rPr>
        <w:rFonts w:ascii="Neirizi" w:eastAsia="Times New Roman" w:hAnsi="Neirizi" w:cs="Neirizi" w:hint="cs"/>
        <w:b/>
        <w:bCs/>
        <w:rtl/>
        <w:lang w:bidi="fa-IR"/>
      </w:rPr>
      <w:t xml:space="preserve">هنگامی که ماه رمضان </w:t>
    </w:r>
    <w:r w:rsidR="004A7C47">
      <w:rPr>
        <w:rFonts w:ascii="Neirizi" w:eastAsia="Times New Roman" w:hAnsi="Neirizi" w:cs="Neirizi" w:hint="cs"/>
        <w:b/>
        <w:bCs/>
        <w:rtl/>
        <w:lang w:bidi="fa-IR"/>
      </w:rPr>
      <w:t xml:space="preserve"> فرا</w:t>
    </w:r>
    <w:r w:rsidR="00D130C9">
      <w:rPr>
        <w:rFonts w:ascii="Neirizi" w:eastAsia="Times New Roman" w:hAnsi="Neirizi" w:cs="Neirizi" w:hint="cs"/>
        <w:b/>
        <w:bCs/>
        <w:rtl/>
        <w:lang w:bidi="fa-IR"/>
      </w:rPr>
      <w:t>می رسید</w:t>
    </w:r>
  </w:p>
  <w:p w:rsidR="007D66F8" w:rsidRDefault="007D66F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6F8"/>
    <w:rsid w:val="00071FBF"/>
    <w:rsid w:val="00090A6F"/>
    <w:rsid w:val="00110586"/>
    <w:rsid w:val="001571B2"/>
    <w:rsid w:val="00183DC6"/>
    <w:rsid w:val="001E1ED4"/>
    <w:rsid w:val="00207100"/>
    <w:rsid w:val="00354D44"/>
    <w:rsid w:val="0038376A"/>
    <w:rsid w:val="0039109A"/>
    <w:rsid w:val="003A52FB"/>
    <w:rsid w:val="003A768C"/>
    <w:rsid w:val="003E388C"/>
    <w:rsid w:val="003E450F"/>
    <w:rsid w:val="00455885"/>
    <w:rsid w:val="0046540D"/>
    <w:rsid w:val="0049692D"/>
    <w:rsid w:val="004A7C47"/>
    <w:rsid w:val="004D2B2C"/>
    <w:rsid w:val="0052050E"/>
    <w:rsid w:val="005C034F"/>
    <w:rsid w:val="005C1576"/>
    <w:rsid w:val="006357A4"/>
    <w:rsid w:val="0066514D"/>
    <w:rsid w:val="00686101"/>
    <w:rsid w:val="006D05FC"/>
    <w:rsid w:val="006D1A55"/>
    <w:rsid w:val="007A78DF"/>
    <w:rsid w:val="007D66F8"/>
    <w:rsid w:val="007F49FF"/>
    <w:rsid w:val="008700F5"/>
    <w:rsid w:val="00876FCE"/>
    <w:rsid w:val="00880350"/>
    <w:rsid w:val="008A1E05"/>
    <w:rsid w:val="00996F39"/>
    <w:rsid w:val="009A60A5"/>
    <w:rsid w:val="009B5949"/>
    <w:rsid w:val="00A52D30"/>
    <w:rsid w:val="00A63103"/>
    <w:rsid w:val="00A9464D"/>
    <w:rsid w:val="00AB4DD8"/>
    <w:rsid w:val="00B16DA9"/>
    <w:rsid w:val="00B53FF3"/>
    <w:rsid w:val="00B72679"/>
    <w:rsid w:val="00BC16E1"/>
    <w:rsid w:val="00BC2AC5"/>
    <w:rsid w:val="00C104EC"/>
    <w:rsid w:val="00C271F5"/>
    <w:rsid w:val="00C557D9"/>
    <w:rsid w:val="00C72E6C"/>
    <w:rsid w:val="00C8213F"/>
    <w:rsid w:val="00CB39C4"/>
    <w:rsid w:val="00CD7E86"/>
    <w:rsid w:val="00CE7D4C"/>
    <w:rsid w:val="00CF222F"/>
    <w:rsid w:val="00D10006"/>
    <w:rsid w:val="00D130C9"/>
    <w:rsid w:val="00D47E62"/>
    <w:rsid w:val="00D56780"/>
    <w:rsid w:val="00DC42FD"/>
    <w:rsid w:val="00DD3A2D"/>
    <w:rsid w:val="00DF5A4B"/>
    <w:rsid w:val="00E005D7"/>
    <w:rsid w:val="00E03565"/>
    <w:rsid w:val="00E14CEC"/>
    <w:rsid w:val="00E274E0"/>
    <w:rsid w:val="00EE3FFD"/>
    <w:rsid w:val="00F27B6A"/>
    <w:rsid w:val="00F45FB9"/>
    <w:rsid w:val="00F63C38"/>
    <w:rsid w:val="00F73059"/>
    <w:rsid w:val="00FA025D"/>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7D66F8"/>
    <w:rPr>
      <w:rFonts w:ascii="Tahoma" w:hAnsi="Tahoma" w:cs="Tahoma"/>
      <w:sz w:val="16"/>
      <w:szCs w:val="16"/>
    </w:rPr>
  </w:style>
  <w:style w:type="character" w:customStyle="1" w:styleId="BalloonTextChar">
    <w:name w:val="Balloon Text Char"/>
    <w:basedOn w:val="DefaultParagraphFont"/>
    <w:link w:val="BalloonText"/>
    <w:uiPriority w:val="99"/>
    <w:semiHidden/>
    <w:rsid w:val="007D66F8"/>
    <w:rPr>
      <w:rFonts w:ascii="Tahoma" w:hAnsi="Tahoma" w:cs="Tahoma"/>
      <w:sz w:val="16"/>
      <w:szCs w:val="16"/>
    </w:rPr>
  </w:style>
  <w:style w:type="character" w:customStyle="1" w:styleId="tozihat">
    <w:name w:val="tozihat"/>
    <w:basedOn w:val="DefaultParagraphFont"/>
    <w:rsid w:val="00B16DA9"/>
  </w:style>
  <w:style w:type="table" w:styleId="TableGrid">
    <w:name w:val="Table Grid"/>
    <w:basedOn w:val="TableNormal"/>
    <w:uiPriority w:val="59"/>
    <w:rsid w:val="004A7C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4A7C47"/>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FootnoteText">
    <w:name w:val="footnote text"/>
    <w:basedOn w:val="Normal"/>
    <w:link w:val="FootnoteTextChar"/>
    <w:uiPriority w:val="99"/>
    <w:semiHidden/>
    <w:unhideWhenUsed/>
    <w:rsid w:val="004A7C47"/>
  </w:style>
  <w:style w:type="character" w:customStyle="1" w:styleId="FootnoteTextChar">
    <w:name w:val="Footnote Text Char"/>
    <w:basedOn w:val="DefaultParagraphFont"/>
    <w:link w:val="FootnoteText"/>
    <w:uiPriority w:val="99"/>
    <w:semiHidden/>
    <w:rsid w:val="004A7C47"/>
  </w:style>
  <w:style w:type="character" w:styleId="FootnoteReference">
    <w:name w:val="footnote reference"/>
    <w:basedOn w:val="DefaultParagraphFont"/>
    <w:uiPriority w:val="99"/>
    <w:semiHidden/>
    <w:unhideWhenUsed/>
    <w:rsid w:val="004A7C4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7D66F8"/>
    <w:rPr>
      <w:rFonts w:ascii="Tahoma" w:hAnsi="Tahoma" w:cs="Tahoma"/>
      <w:sz w:val="16"/>
      <w:szCs w:val="16"/>
    </w:rPr>
  </w:style>
  <w:style w:type="character" w:customStyle="1" w:styleId="BalloonTextChar">
    <w:name w:val="Balloon Text Char"/>
    <w:basedOn w:val="DefaultParagraphFont"/>
    <w:link w:val="BalloonText"/>
    <w:uiPriority w:val="99"/>
    <w:semiHidden/>
    <w:rsid w:val="007D66F8"/>
    <w:rPr>
      <w:rFonts w:ascii="Tahoma" w:hAnsi="Tahoma" w:cs="Tahoma"/>
      <w:sz w:val="16"/>
      <w:szCs w:val="16"/>
    </w:rPr>
  </w:style>
  <w:style w:type="character" w:customStyle="1" w:styleId="tozihat">
    <w:name w:val="tozihat"/>
    <w:basedOn w:val="DefaultParagraphFont"/>
    <w:rsid w:val="00B16DA9"/>
  </w:style>
  <w:style w:type="table" w:styleId="TableGrid">
    <w:name w:val="Table Grid"/>
    <w:basedOn w:val="TableNormal"/>
    <w:uiPriority w:val="59"/>
    <w:rsid w:val="004A7C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4A7C47"/>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FootnoteText">
    <w:name w:val="footnote text"/>
    <w:basedOn w:val="Normal"/>
    <w:link w:val="FootnoteTextChar"/>
    <w:uiPriority w:val="99"/>
    <w:semiHidden/>
    <w:unhideWhenUsed/>
    <w:rsid w:val="004A7C47"/>
  </w:style>
  <w:style w:type="character" w:customStyle="1" w:styleId="FootnoteTextChar">
    <w:name w:val="Footnote Text Char"/>
    <w:basedOn w:val="DefaultParagraphFont"/>
    <w:link w:val="FootnoteText"/>
    <w:uiPriority w:val="99"/>
    <w:semiHidden/>
    <w:rsid w:val="004A7C47"/>
  </w:style>
  <w:style w:type="character" w:styleId="FootnoteReference">
    <w:name w:val="footnote reference"/>
    <w:basedOn w:val="DefaultParagraphFont"/>
    <w:uiPriority w:val="99"/>
    <w:semiHidden/>
    <w:unhideWhenUsed/>
    <w:rsid w:val="004A7C4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445136">
      <w:bodyDiv w:val="1"/>
      <w:marLeft w:val="0"/>
      <w:marRight w:val="0"/>
      <w:marTop w:val="0"/>
      <w:marBottom w:val="0"/>
      <w:divBdr>
        <w:top w:val="none" w:sz="0" w:space="0" w:color="auto"/>
        <w:left w:val="none" w:sz="0" w:space="0" w:color="auto"/>
        <w:bottom w:val="none" w:sz="0" w:space="0" w:color="auto"/>
        <w:right w:val="none" w:sz="0" w:space="0" w:color="auto"/>
      </w:divBdr>
    </w:div>
    <w:div w:id="535242346">
      <w:bodyDiv w:val="1"/>
      <w:marLeft w:val="0"/>
      <w:marRight w:val="0"/>
      <w:marTop w:val="0"/>
      <w:marBottom w:val="0"/>
      <w:divBdr>
        <w:top w:val="none" w:sz="0" w:space="0" w:color="auto"/>
        <w:left w:val="none" w:sz="0" w:space="0" w:color="auto"/>
        <w:bottom w:val="none" w:sz="0" w:space="0" w:color="auto"/>
        <w:right w:val="none" w:sz="0" w:space="0" w:color="auto"/>
      </w:divBdr>
    </w:div>
    <w:div w:id="656808905">
      <w:bodyDiv w:val="1"/>
      <w:marLeft w:val="0"/>
      <w:marRight w:val="0"/>
      <w:marTop w:val="0"/>
      <w:marBottom w:val="0"/>
      <w:divBdr>
        <w:top w:val="none" w:sz="0" w:space="0" w:color="auto"/>
        <w:left w:val="none" w:sz="0" w:space="0" w:color="auto"/>
        <w:bottom w:val="none" w:sz="0" w:space="0" w:color="auto"/>
        <w:right w:val="none" w:sz="0" w:space="0" w:color="auto"/>
      </w:divBdr>
    </w:div>
    <w:div w:id="707724314">
      <w:bodyDiv w:val="1"/>
      <w:marLeft w:val="0"/>
      <w:marRight w:val="0"/>
      <w:marTop w:val="0"/>
      <w:marBottom w:val="0"/>
      <w:divBdr>
        <w:top w:val="none" w:sz="0" w:space="0" w:color="auto"/>
        <w:left w:val="none" w:sz="0" w:space="0" w:color="auto"/>
        <w:bottom w:val="none" w:sz="0" w:space="0" w:color="auto"/>
        <w:right w:val="none" w:sz="0" w:space="0" w:color="auto"/>
      </w:divBdr>
    </w:div>
    <w:div w:id="1077635013">
      <w:bodyDiv w:val="1"/>
      <w:marLeft w:val="0"/>
      <w:marRight w:val="0"/>
      <w:marTop w:val="0"/>
      <w:marBottom w:val="0"/>
      <w:divBdr>
        <w:top w:val="none" w:sz="0" w:space="0" w:color="auto"/>
        <w:left w:val="none" w:sz="0" w:space="0" w:color="auto"/>
        <w:bottom w:val="none" w:sz="0" w:space="0" w:color="auto"/>
        <w:right w:val="none" w:sz="0" w:space="0" w:color="auto"/>
      </w:divBdr>
    </w:div>
    <w:div w:id="1143354935">
      <w:bodyDiv w:val="1"/>
      <w:marLeft w:val="0"/>
      <w:marRight w:val="0"/>
      <w:marTop w:val="0"/>
      <w:marBottom w:val="0"/>
      <w:divBdr>
        <w:top w:val="none" w:sz="0" w:space="0" w:color="auto"/>
        <w:left w:val="none" w:sz="0" w:space="0" w:color="auto"/>
        <w:bottom w:val="none" w:sz="0" w:space="0" w:color="auto"/>
        <w:right w:val="none" w:sz="0" w:space="0" w:color="auto"/>
      </w:divBdr>
    </w:div>
    <w:div w:id="1226840181">
      <w:bodyDiv w:val="1"/>
      <w:marLeft w:val="0"/>
      <w:marRight w:val="0"/>
      <w:marTop w:val="0"/>
      <w:marBottom w:val="0"/>
      <w:divBdr>
        <w:top w:val="none" w:sz="0" w:space="0" w:color="auto"/>
        <w:left w:val="none" w:sz="0" w:space="0" w:color="auto"/>
        <w:bottom w:val="none" w:sz="0" w:space="0" w:color="auto"/>
        <w:right w:val="none" w:sz="0" w:space="0" w:color="auto"/>
      </w:divBdr>
    </w:div>
    <w:div w:id="1232038464">
      <w:bodyDiv w:val="1"/>
      <w:marLeft w:val="0"/>
      <w:marRight w:val="0"/>
      <w:marTop w:val="0"/>
      <w:marBottom w:val="0"/>
      <w:divBdr>
        <w:top w:val="none" w:sz="0" w:space="0" w:color="auto"/>
        <w:left w:val="none" w:sz="0" w:space="0" w:color="auto"/>
        <w:bottom w:val="none" w:sz="0" w:space="0" w:color="auto"/>
        <w:right w:val="none" w:sz="0" w:space="0" w:color="auto"/>
      </w:divBdr>
    </w:div>
    <w:div w:id="1708140496">
      <w:bodyDiv w:val="1"/>
      <w:marLeft w:val="0"/>
      <w:marRight w:val="0"/>
      <w:marTop w:val="0"/>
      <w:marBottom w:val="0"/>
      <w:divBdr>
        <w:top w:val="none" w:sz="0" w:space="0" w:color="auto"/>
        <w:left w:val="none" w:sz="0" w:space="0" w:color="auto"/>
        <w:bottom w:val="none" w:sz="0" w:space="0" w:color="auto"/>
        <w:right w:val="none" w:sz="0" w:space="0" w:color="auto"/>
      </w:divBdr>
    </w:div>
    <w:div w:id="1774470186">
      <w:bodyDiv w:val="1"/>
      <w:marLeft w:val="0"/>
      <w:marRight w:val="0"/>
      <w:marTop w:val="0"/>
      <w:marBottom w:val="0"/>
      <w:divBdr>
        <w:top w:val="none" w:sz="0" w:space="0" w:color="auto"/>
        <w:left w:val="none" w:sz="0" w:space="0" w:color="auto"/>
        <w:bottom w:val="none" w:sz="0" w:space="0" w:color="auto"/>
        <w:right w:val="none" w:sz="0" w:space="0" w:color="auto"/>
      </w:divBdr>
    </w:div>
    <w:div w:id="1820152625">
      <w:bodyDiv w:val="1"/>
      <w:marLeft w:val="0"/>
      <w:marRight w:val="0"/>
      <w:marTop w:val="0"/>
      <w:marBottom w:val="0"/>
      <w:divBdr>
        <w:top w:val="none" w:sz="0" w:space="0" w:color="auto"/>
        <w:left w:val="none" w:sz="0" w:space="0" w:color="auto"/>
        <w:bottom w:val="none" w:sz="0" w:space="0" w:color="auto"/>
        <w:right w:val="none" w:sz="0" w:space="0" w:color="auto"/>
      </w:divBdr>
    </w:div>
    <w:div w:id="1860117738">
      <w:bodyDiv w:val="1"/>
      <w:marLeft w:val="0"/>
      <w:marRight w:val="0"/>
      <w:marTop w:val="0"/>
      <w:marBottom w:val="0"/>
      <w:divBdr>
        <w:top w:val="none" w:sz="0" w:space="0" w:color="auto"/>
        <w:left w:val="none" w:sz="0" w:space="0" w:color="auto"/>
        <w:bottom w:val="none" w:sz="0" w:space="0" w:color="auto"/>
        <w:right w:val="none" w:sz="0" w:space="0" w:color="auto"/>
      </w:divBdr>
    </w:div>
    <w:div w:id="2073578543">
      <w:bodyDiv w:val="1"/>
      <w:marLeft w:val="0"/>
      <w:marRight w:val="0"/>
      <w:marTop w:val="0"/>
      <w:marBottom w:val="0"/>
      <w:divBdr>
        <w:top w:val="none" w:sz="0" w:space="0" w:color="auto"/>
        <w:left w:val="none" w:sz="0" w:space="0" w:color="auto"/>
        <w:bottom w:val="none" w:sz="0" w:space="0" w:color="auto"/>
        <w:right w:val="none" w:sz="0" w:space="0" w:color="auto"/>
      </w:divBdr>
    </w:div>
    <w:div w:id="2077704890">
      <w:bodyDiv w:val="1"/>
      <w:marLeft w:val="0"/>
      <w:marRight w:val="0"/>
      <w:marTop w:val="0"/>
      <w:marBottom w:val="0"/>
      <w:divBdr>
        <w:top w:val="none" w:sz="0" w:space="0" w:color="auto"/>
        <w:left w:val="none" w:sz="0" w:space="0" w:color="auto"/>
        <w:bottom w:val="none" w:sz="0" w:space="0" w:color="auto"/>
        <w:right w:val="none" w:sz="0" w:space="0" w:color="auto"/>
      </w:divBdr>
    </w:div>
    <w:div w:id="2140107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1742</Words>
  <Characters>9930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cp:lastPrinted>2014-03-04T05:35:00Z</cp:lastPrinted>
  <dcterms:created xsi:type="dcterms:W3CDTF">2015-02-15T13:05:00Z</dcterms:created>
  <dcterms:modified xsi:type="dcterms:W3CDTF">2015-02-15T13:05:00Z</dcterms:modified>
</cp:coreProperties>
</file>