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C87" w:rsidRPr="00877458" w:rsidRDefault="00877458" w:rsidP="007A5E10">
      <w:pPr>
        <w:pStyle w:val="1"/>
        <w:spacing w:before="0" w:beforeAutospacing="0" w:after="240" w:afterAutospacing="0"/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  </w:t>
      </w:r>
      <w:r w:rsidR="007A5E10" w:rsidRPr="00877458">
        <w:rPr>
          <w:rFonts w:hint="cs"/>
          <w:b w:val="0"/>
          <w:bCs w:val="0"/>
          <w:rtl/>
        </w:rPr>
        <w:t>حنوط و نماز میت</w:t>
      </w:r>
    </w:p>
    <w:p w:rsidR="00877458" w:rsidRDefault="00877458" w:rsidP="007A5E10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877458">
        <w:rPr>
          <w:rStyle w:val="farsi"/>
          <w:rFonts w:cs="B Zar"/>
          <w:sz w:val="32"/>
          <w:szCs w:val="32"/>
          <w:rtl/>
        </w:rPr>
        <w:t>آداب اموات و ادعیه متعلق به آن</w:t>
      </w:r>
      <w:r w:rsidRPr="00877458">
        <w:rPr>
          <w:rStyle w:val="farsi"/>
          <w:rFonts w:cs="B Zar"/>
          <w:sz w:val="32"/>
          <w:szCs w:val="32"/>
        </w:rPr>
        <w:t>:</w:t>
      </w:r>
    </w:p>
    <w:p w:rsidR="00877458" w:rsidRDefault="007A5E10" w:rsidP="007A5E10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7A5E10">
        <w:rPr>
          <w:rStyle w:val="farsi"/>
          <w:rFonts w:cs="B Zar"/>
          <w:sz w:val="32"/>
          <w:szCs w:val="32"/>
          <w:rtl/>
        </w:rPr>
        <w:t xml:space="preserve">علاّمه مجلسى و زاد المعاد آنچه را كه خلاصه ‏اش اين است فرموده: اين نماز بر همه مسلمانان كه آگاه به فوت شخصى شوند واجب است، و اگر يك نفر از آنان بخواند، از ديگران ساقط مى ‏شود. و خواندن‏ نماز بر مرده شيعه اثنى عشرى كه بالغ باشد بدون خلاف در بين علما واجب است، و اشهر اقوى آن است كه بر طفلى كه شش سالش‏ تمام شده خواندن نماز واجب است، و ظاهرا به قصد قربت مى ‏توان اكتفا كرد. و كمتر از شش ماهه را اگر زنده متولّد شده باشد بعضى مستحبّ‏ دانسته ‏اند و بعضى بدعت، و احوط نماز نخواندن است. و سزاوارترين مردم به نماز ميّت بنابر مشهور وارث اوست، و شوهر به همسر خود اولى است، و واجب است نمازگزار رو به قبله بايستد، و سر جنازه به جانب راست او باشد، درحالى‏ كه ميّت را به پشت خوابانده باشند، و در اين نماز طهارت از حدث شرط نيست، و جنب و حائض، و بى ‏وضو مى ‏توانند اين نماز را بخوانند، و مستحبّ است با وضو باشد، و اگر آب نباشد، يا مانعى داشته باشد، يا وقت تنگ باشد، مستحبّ است تيمم نمايد. و ظاهر بعضى احاديث است كه بدون عذر نيز تيمم مستحبّ است و بنابر مشهور مستحبّ است امام جماعت برابر ميان بدن مرد ميّت، و روبروى سينه زن بايستد، و مستحبّ است كفش را از پا بيرون كند. و واجب است نيّت‏ نماز كنند. و پنج تكبير بگويند، و مستحبّ است، در هر تكبير دست ها را تا برابر گوش بالا ببرند، و مشهور آن است كه پس از تكبير اول بگويد: </w:t>
      </w:r>
    </w:p>
    <w:p w:rsidR="00877458" w:rsidRPr="00877458" w:rsidRDefault="00877458" w:rsidP="00877458">
      <w:pPr>
        <w:spacing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877458">
        <w:rPr>
          <w:rStyle w:val="arabic"/>
          <w:rFonts w:ascii="Neirizi" w:hAnsi="Neirizi" w:cs="Neirizi"/>
          <w:color w:val="257F27"/>
          <w:sz w:val="30"/>
          <w:szCs w:val="30"/>
          <w:rtl/>
        </w:rPr>
        <w:t>اَشْهَدُ اَنْ لا اِلهَ اِلا اللَّهُ وَ اَشْهَدُ اَنَّ مُحَمَّداً رَسُولُ اللَّهِ</w:t>
      </w:r>
      <w:r w:rsidRPr="00877458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</w:p>
    <w:p w:rsidR="00877458" w:rsidRPr="00877458" w:rsidRDefault="00877458" w:rsidP="00877458">
      <w:pPr>
        <w:spacing w:after="0" w:line="240" w:lineRule="auto"/>
        <w:jc w:val="center"/>
        <w:rPr>
          <w:rStyle w:val="farsi"/>
          <w:rFonts w:cs="B Nazanin"/>
          <w:sz w:val="28"/>
          <w:szCs w:val="28"/>
        </w:rPr>
      </w:pPr>
      <w:r w:rsidRPr="00877458">
        <w:rPr>
          <w:rStyle w:val="farsi"/>
          <w:rFonts w:cs="B Nazanin"/>
          <w:sz w:val="28"/>
          <w:szCs w:val="28"/>
          <w:rtl/>
        </w:rPr>
        <w:t>گواهى دهم كه نيست معبودى جز خدا و گواهى دهم كه محمّد رسول خدا است</w:t>
      </w:r>
    </w:p>
    <w:p w:rsidR="00B65850" w:rsidRDefault="00B65850" w:rsidP="00877458">
      <w:pPr>
        <w:spacing w:after="0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877458" w:rsidRPr="00877458" w:rsidRDefault="00877458" w:rsidP="00B65850">
      <w:pPr>
        <w:spacing w:after="0" w:line="240" w:lineRule="auto"/>
        <w:jc w:val="both"/>
        <w:rPr>
          <w:rStyle w:val="farsi"/>
          <w:rFonts w:cs="B Zar"/>
          <w:sz w:val="32"/>
          <w:szCs w:val="32"/>
        </w:rPr>
      </w:pPr>
      <w:r w:rsidRPr="00877458">
        <w:rPr>
          <w:rStyle w:val="farsi"/>
          <w:rFonts w:cs="B Zar"/>
          <w:sz w:val="32"/>
          <w:szCs w:val="32"/>
          <w:rtl/>
        </w:rPr>
        <w:t>و پس از تكبير دوم بگويد</w:t>
      </w:r>
      <w:r w:rsidR="00B65850">
        <w:rPr>
          <w:rStyle w:val="farsi"/>
          <w:rFonts w:cs="B Zar" w:hint="cs"/>
          <w:sz w:val="32"/>
          <w:szCs w:val="32"/>
          <w:rtl/>
        </w:rPr>
        <w:t>:</w:t>
      </w:r>
    </w:p>
    <w:p w:rsidR="00877458" w:rsidRPr="00877458" w:rsidRDefault="00877458" w:rsidP="00B65850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877458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اَللّهُمَّ صَلِّ عَلى مُحَمَّدٍ وَ آلِ مُحَمَّدٍ</w:t>
      </w:r>
      <w:r w:rsidRPr="00877458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</w:p>
    <w:p w:rsidR="00877458" w:rsidRPr="00877458" w:rsidRDefault="00877458" w:rsidP="00877458">
      <w:pPr>
        <w:spacing w:after="0" w:line="240" w:lineRule="auto"/>
        <w:jc w:val="center"/>
        <w:rPr>
          <w:rStyle w:val="farsi"/>
          <w:rFonts w:cs="B Nazanin"/>
          <w:sz w:val="28"/>
          <w:szCs w:val="28"/>
        </w:rPr>
      </w:pPr>
      <w:r w:rsidRPr="00877458">
        <w:rPr>
          <w:rStyle w:val="farsi"/>
          <w:rFonts w:cs="B Nazanin"/>
          <w:sz w:val="28"/>
          <w:szCs w:val="28"/>
          <w:rtl/>
        </w:rPr>
        <w:t>خدايا درود فرست بر محمّد و آل محمّد</w:t>
      </w:r>
    </w:p>
    <w:p w:rsidR="00B65850" w:rsidRDefault="00B65850" w:rsidP="00877458">
      <w:pPr>
        <w:spacing w:after="0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877458" w:rsidRDefault="00877458" w:rsidP="00B65850">
      <w:pPr>
        <w:spacing w:after="0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877458">
        <w:rPr>
          <w:rStyle w:val="farsi"/>
          <w:rFonts w:cs="B Zar"/>
          <w:sz w:val="32"/>
          <w:szCs w:val="32"/>
          <w:rtl/>
        </w:rPr>
        <w:t>و بعد از تكبير سوم بگويد</w:t>
      </w:r>
      <w:r w:rsidR="00B65850">
        <w:rPr>
          <w:rStyle w:val="farsi"/>
          <w:rFonts w:cs="B Zar" w:hint="cs"/>
          <w:sz w:val="32"/>
          <w:szCs w:val="32"/>
          <w:rtl/>
        </w:rPr>
        <w:t>:</w:t>
      </w:r>
    </w:p>
    <w:p w:rsidR="00B65850" w:rsidRPr="00877458" w:rsidRDefault="00B65850" w:rsidP="00B65850">
      <w:pPr>
        <w:spacing w:after="0" w:line="240" w:lineRule="auto"/>
        <w:jc w:val="both"/>
        <w:rPr>
          <w:rStyle w:val="farsi"/>
          <w:rFonts w:cs="B Zar"/>
          <w:sz w:val="32"/>
          <w:szCs w:val="32"/>
        </w:rPr>
      </w:pPr>
    </w:p>
    <w:p w:rsidR="00877458" w:rsidRPr="00877458" w:rsidRDefault="00877458" w:rsidP="00B65850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877458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اغْفِرْ لِلْمُؤْمِنينَ وَالْمُؤْمِناتِ</w:t>
      </w:r>
    </w:p>
    <w:p w:rsidR="00877458" w:rsidRPr="00877458" w:rsidRDefault="00877458" w:rsidP="00B65850">
      <w:pPr>
        <w:spacing w:line="240" w:lineRule="auto"/>
        <w:jc w:val="center"/>
        <w:rPr>
          <w:rStyle w:val="farsi"/>
          <w:rFonts w:cs="B Nazanin"/>
          <w:sz w:val="28"/>
          <w:szCs w:val="28"/>
        </w:rPr>
      </w:pPr>
      <w:r w:rsidRPr="00877458">
        <w:rPr>
          <w:rStyle w:val="farsi"/>
          <w:rFonts w:cs="B Nazanin"/>
          <w:sz w:val="28"/>
          <w:szCs w:val="28"/>
          <w:rtl/>
        </w:rPr>
        <w:t>خدايا بيامرز مردان و زنان با ايمان را</w:t>
      </w:r>
    </w:p>
    <w:p w:rsidR="00877458" w:rsidRDefault="00877458" w:rsidP="00B65850">
      <w:pPr>
        <w:spacing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877458">
        <w:rPr>
          <w:rStyle w:val="farsi"/>
          <w:rFonts w:cs="B Zar"/>
          <w:sz w:val="32"/>
          <w:szCs w:val="32"/>
          <w:rtl/>
        </w:rPr>
        <w:t>و بعد از تكبير چهارم بگويد</w:t>
      </w:r>
      <w:r w:rsidR="00B65850">
        <w:rPr>
          <w:rStyle w:val="farsi"/>
          <w:rFonts w:cs="B Zar" w:hint="cs"/>
          <w:sz w:val="32"/>
          <w:szCs w:val="32"/>
          <w:rtl/>
        </w:rPr>
        <w:t>:</w:t>
      </w:r>
    </w:p>
    <w:p w:rsidR="00B65850" w:rsidRPr="00877458" w:rsidRDefault="00B65850" w:rsidP="00B65850">
      <w:pPr>
        <w:spacing w:line="240" w:lineRule="auto"/>
        <w:jc w:val="both"/>
        <w:rPr>
          <w:rStyle w:val="farsi"/>
          <w:rFonts w:cs="B Zar"/>
          <w:sz w:val="32"/>
          <w:szCs w:val="32"/>
        </w:rPr>
      </w:pPr>
    </w:p>
    <w:p w:rsidR="00877458" w:rsidRPr="00877458" w:rsidRDefault="00877458" w:rsidP="00B65850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877458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اغْفِرْ لِهذَا الْمَيِّتِ</w:t>
      </w:r>
      <w:r w:rsidRPr="00877458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</w:p>
    <w:p w:rsidR="00877458" w:rsidRPr="00877458" w:rsidRDefault="00877458" w:rsidP="00877458">
      <w:pPr>
        <w:spacing w:after="0" w:line="240" w:lineRule="auto"/>
        <w:jc w:val="center"/>
        <w:rPr>
          <w:rStyle w:val="farsi"/>
          <w:rFonts w:cs="B Nazanin"/>
          <w:sz w:val="28"/>
          <w:szCs w:val="28"/>
        </w:rPr>
      </w:pPr>
      <w:r w:rsidRPr="00877458">
        <w:rPr>
          <w:rStyle w:val="farsi"/>
          <w:rFonts w:cs="B Nazanin"/>
          <w:sz w:val="28"/>
          <w:szCs w:val="28"/>
          <w:rtl/>
        </w:rPr>
        <w:t>خدايا بيامرز اين مرده را</w:t>
      </w:r>
    </w:p>
    <w:p w:rsidR="007A5E10" w:rsidRPr="007A5E10" w:rsidRDefault="007A5E10" w:rsidP="00877458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7A5E10">
        <w:rPr>
          <w:rStyle w:val="farsi"/>
          <w:rFonts w:cs="B Zar"/>
          <w:sz w:val="32"/>
          <w:szCs w:val="32"/>
          <w:rtl/>
        </w:rPr>
        <w:t>و تكبير پنجم را بگويند،</w:t>
      </w:r>
      <w:r>
        <w:rPr>
          <w:rStyle w:val="farsi"/>
          <w:rFonts w:cs="B Zar" w:hint="cs"/>
          <w:sz w:val="32"/>
          <w:szCs w:val="32"/>
          <w:rtl/>
        </w:rPr>
        <w:t xml:space="preserve"> </w:t>
      </w:r>
      <w:r w:rsidRPr="007A5E10">
        <w:rPr>
          <w:rStyle w:val="farsi"/>
          <w:rFonts w:cs="B Zar"/>
          <w:sz w:val="32"/>
          <w:szCs w:val="32"/>
          <w:rtl/>
        </w:rPr>
        <w:t>به اين صورت نماز تمام و مجزى است. و بنابر نظر مشهور،</w:t>
      </w:r>
      <w:r>
        <w:rPr>
          <w:rStyle w:val="farsi"/>
          <w:rFonts w:cs="B Zar" w:hint="cs"/>
          <w:sz w:val="32"/>
          <w:szCs w:val="32"/>
          <w:rtl/>
        </w:rPr>
        <w:t xml:space="preserve"> </w:t>
      </w:r>
      <w:r w:rsidRPr="007A5E10">
        <w:rPr>
          <w:rStyle w:val="farsi"/>
          <w:rFonts w:cs="B Zar"/>
          <w:sz w:val="32"/>
          <w:szCs w:val="32"/>
          <w:rtl/>
        </w:rPr>
        <w:t>بهتر آن است كه پس از نيت بگويد:</w:t>
      </w:r>
    </w:p>
    <w:p w:rsidR="00877458" w:rsidRDefault="00877458" w:rsidP="00877458">
      <w:pPr>
        <w:tabs>
          <w:tab w:val="left" w:pos="3315"/>
        </w:tabs>
        <w:spacing w:before="100" w:beforeAutospacing="1" w:after="100" w:afterAutospacing="1" w:line="240" w:lineRule="auto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7A5E10" w:rsidRPr="007A5E10" w:rsidRDefault="007A5E10" w:rsidP="00877458">
      <w:pPr>
        <w:tabs>
          <w:tab w:val="left" w:pos="3315"/>
        </w:tabs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 اَكْبَرُ اَشْهَدُ اَنْ لا اِلهَ اللَّهُ وَحْدَهُ لاشَريكَ لَهُ</w:t>
      </w:r>
    </w:p>
    <w:p w:rsidR="007A5E10" w:rsidRDefault="007A5E10" w:rsidP="007A5E10">
      <w:pPr>
        <w:bidi w:val="0"/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7A5E10">
        <w:rPr>
          <w:rStyle w:val="tarjome"/>
          <w:rFonts w:cs="B Nazanin"/>
          <w:sz w:val="28"/>
          <w:szCs w:val="28"/>
          <w:rtl/>
        </w:rPr>
        <w:t>خدا بزرگتر است. و گواهى مى ‏دهم كه معبودى جز خدا نيست،يگانه و بى‏ شريك است</w:t>
      </w:r>
    </w:p>
    <w:p w:rsidR="00877458" w:rsidRDefault="00877458" w:rsidP="00877458">
      <w:pPr>
        <w:bidi w:val="0"/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bidi w:val="0"/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اَشْهَدُ اَنَّ مُحَمَّداً عَبْدُهُ وَ رَسُولُهُ اَرْسَلَهُ</w:t>
      </w:r>
    </w:p>
    <w:p w:rsidR="007A5E10" w:rsidRDefault="007A5E10" w:rsidP="007A5E10">
      <w:pPr>
        <w:bidi w:val="0"/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A5E10">
        <w:rPr>
          <w:rStyle w:val="tarjome"/>
          <w:rFonts w:cs="B Nazanin"/>
          <w:sz w:val="28"/>
          <w:szCs w:val="28"/>
          <w:rtl/>
        </w:rPr>
        <w:t>و گواهى مى ‏دهم كه محمّد بنده و فرستاده اوست</w:t>
      </w:r>
    </w:p>
    <w:p w:rsidR="007A5E10" w:rsidRPr="007A5E10" w:rsidRDefault="007A5E10" w:rsidP="007A5E10">
      <w:pPr>
        <w:bidi w:val="0"/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7A5E10" w:rsidRPr="007A5E10" w:rsidRDefault="007A5E10" w:rsidP="007A5E10">
      <w:pPr>
        <w:bidi w:val="0"/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بِالْحَقِّ بَشيراً وَ نَذيراً بَيْنَ يَدَىِ السّاعَةِ</w:t>
      </w:r>
      <w:r w:rsidRPr="007A5E10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 w:rsidRPr="007A5E10">
        <w:rPr>
          <w:rStyle w:val="tarjome"/>
          <w:rFonts w:cs="B Nazanin"/>
          <w:sz w:val="28"/>
          <w:szCs w:val="28"/>
          <w:rtl/>
        </w:rPr>
        <w:t>كه او را به حق، مژده ‏دهنده و بيم ‏دهنده پيشاپيش قيامت فرستاده</w:t>
      </w:r>
    </w:p>
    <w:p w:rsidR="007A5E10" w:rsidRPr="007A5E10" w:rsidRDefault="007A5E10" w:rsidP="007A5E10">
      <w:pPr>
        <w:spacing w:before="100" w:beforeAutospacing="1" w:after="100" w:afterAutospacing="1" w:line="240" w:lineRule="auto"/>
        <w:rPr>
          <w:rStyle w:val="farsi"/>
          <w:rFonts w:cs="B Zar"/>
          <w:sz w:val="32"/>
          <w:szCs w:val="32"/>
        </w:rPr>
      </w:pPr>
      <w:r w:rsidRPr="007A5E1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A5E10">
        <w:rPr>
          <w:rStyle w:val="farsi"/>
          <w:rFonts w:cs="B Zar"/>
          <w:sz w:val="32"/>
          <w:szCs w:val="32"/>
          <w:rtl/>
        </w:rPr>
        <w:t>سپس بگويد: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اللَّهُ اَكْبَرُ اَللّهُمَّ صَلِّ عَلى مُحَمَّدٍ وَ آلِ مُحَمَّدٍ </w:t>
      </w:r>
    </w:p>
    <w:p w:rsid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A5E10">
        <w:rPr>
          <w:rStyle w:val="tarjome"/>
          <w:rFonts w:cs="B Nazanin"/>
          <w:sz w:val="28"/>
          <w:szCs w:val="28"/>
          <w:rtl/>
        </w:rPr>
        <w:t>خدا بزرك‏تر است. خدايا بر محمّد و خاندان محمّد درود فرست،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بارِكْ عَلى مُحَمَّدٍ وَ آلِ مُحَمَّدٍ وَارْحَمْ مُحَمَّداً وَ آلَ مُحَمَّدٍ </w:t>
      </w:r>
    </w:p>
    <w:p w:rsid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A5E10">
        <w:rPr>
          <w:rStyle w:val="tarjome"/>
          <w:rFonts w:cs="B Nazanin"/>
          <w:sz w:val="28"/>
          <w:szCs w:val="28"/>
          <w:rtl/>
        </w:rPr>
        <w:t>و بر محمّد و خاندان محمّد بركت ده،و محمّد و خاندان محمّد را رحم كن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كَاَفْضَلِ ما صَلَّيْتَ وَ بارَكْتَ وَ تَرَحَّمْتَ عَلى اِبْرهيمَ وَ آلِ اِبْرهيمَ </w:t>
      </w:r>
    </w:p>
    <w:p w:rsid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A5E10">
        <w:rPr>
          <w:rStyle w:val="tarjome"/>
          <w:rFonts w:cs="B Nazanin"/>
          <w:sz w:val="28"/>
          <w:szCs w:val="28"/>
          <w:rtl/>
        </w:rPr>
        <w:t>همانند برتر درود و بركت و رحمتى كه بر ابراهيم و خاندان ابراهيم نمودى،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اِنَّكَ حَميدٌ مَجيدٌ</w:t>
      </w:r>
    </w:p>
    <w:p w:rsid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A5E10">
        <w:rPr>
          <w:rStyle w:val="tarjome"/>
          <w:rFonts w:cs="B Nazanin"/>
          <w:sz w:val="28"/>
          <w:szCs w:val="28"/>
          <w:rtl/>
        </w:rPr>
        <w:t>به درستى كه‏ تو ستوده و بزرگوارى،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877458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>
        <w:rPr>
          <w:rStyle w:val="arabic"/>
          <w:rFonts w:ascii="Neirizi" w:hAnsi="Neirizi" w:cs="Neirizi"/>
          <w:color w:val="257F27"/>
          <w:sz w:val="30"/>
          <w:szCs w:val="30"/>
          <w:rtl/>
        </w:rPr>
        <w:t>وَ صَلِّ عَلى جَميعِ الا</w:t>
      </w:r>
      <w:r w:rsidR="007A5E10"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َنْبِيآءِ وَالْمُرْسَلينَ</w:t>
      </w:r>
      <w:r w:rsidR="007A5E10"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="007A5E10" w:rsidRPr="007A5E10">
        <w:rPr>
          <w:rStyle w:val="tarjome"/>
          <w:rFonts w:cs="B Nazanin"/>
          <w:sz w:val="28"/>
          <w:szCs w:val="28"/>
          <w:rtl/>
        </w:rPr>
        <w:t>و بر همه پيامبران و فرستادگان درود فرست</w:t>
      </w:r>
    </w:p>
    <w:p w:rsidR="007A5E10" w:rsidRPr="007A5E10" w:rsidRDefault="007A5E10" w:rsidP="007A5E10">
      <w:pPr>
        <w:spacing w:before="100" w:beforeAutospacing="1" w:after="100" w:afterAutospacing="1" w:line="240" w:lineRule="auto"/>
        <w:rPr>
          <w:rStyle w:val="farsi"/>
          <w:rFonts w:cs="B Zar"/>
          <w:sz w:val="32"/>
          <w:szCs w:val="32"/>
          <w:rtl/>
        </w:rPr>
      </w:pPr>
      <w:r w:rsidRPr="007A5E1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A5E10">
        <w:rPr>
          <w:rStyle w:val="farsi"/>
          <w:rFonts w:cs="B Zar"/>
          <w:sz w:val="32"/>
          <w:szCs w:val="32"/>
          <w:rtl/>
        </w:rPr>
        <w:t>سپس بگويد: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 اَكْبَرُ</w:t>
      </w:r>
    </w:p>
    <w:p w:rsid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A5E10">
        <w:rPr>
          <w:rStyle w:val="tarjome"/>
          <w:rFonts w:cs="B Nazanin"/>
          <w:sz w:val="28"/>
          <w:szCs w:val="28"/>
          <w:rtl/>
        </w:rPr>
        <w:t>خدا بزرگتر است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اغْفِرْ لِلْمُؤْمِنينَ وَالْمُؤْمِناتِ وَالْمُسْلِمينَ وَالْمُسْلِماتِ الاَْحْيآءِ مِنْهُمْ</w:t>
      </w:r>
    </w:p>
    <w:p w:rsid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A5E10">
        <w:rPr>
          <w:rStyle w:val="tarjome"/>
          <w:rFonts w:cs="B Nazanin"/>
          <w:sz w:val="28"/>
          <w:szCs w:val="28"/>
          <w:rtl/>
        </w:rPr>
        <w:t>خدایا مردان و زنان مومن و مسلمان چه زنده و چه مرده از آنان را بیامرز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وَالا</w:t>
      </w: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َمْواتِ تابِعْ بَيْنَنا وَ بَيْنَهُمْ بِالْخَيْراتِ</w:t>
      </w:r>
    </w:p>
    <w:p w:rsid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A5E10">
        <w:rPr>
          <w:rStyle w:val="tarjome"/>
          <w:rFonts w:cs="B Nazanin"/>
          <w:sz w:val="28"/>
          <w:szCs w:val="28"/>
          <w:rtl/>
        </w:rPr>
        <w:t xml:space="preserve"> پیوند میان ما و آنها را به خیرات 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اِنَّكَ مُجيبُ الدَّعَواتِ</w:t>
      </w:r>
    </w:p>
    <w:p w:rsid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A5E10">
        <w:rPr>
          <w:rStyle w:val="tarjome"/>
          <w:rFonts w:cs="B Nazanin"/>
          <w:sz w:val="28"/>
          <w:szCs w:val="28"/>
          <w:rtl/>
        </w:rPr>
        <w:t> به درستی که تو اجابت کننده دعاهای</w:t>
      </w:r>
      <w:r>
        <w:rPr>
          <w:rStyle w:val="tarjome"/>
          <w:rFonts w:cs="B Nazanin" w:hint="cs"/>
          <w:sz w:val="28"/>
          <w:szCs w:val="28"/>
          <w:rtl/>
        </w:rPr>
        <w:t>ی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اِنَّكَ عَلى كُلِّ شَيْئٍ قَديرٌ</w:t>
      </w: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A5E10">
        <w:rPr>
          <w:rStyle w:val="tarjome"/>
          <w:rFonts w:cs="B Nazanin"/>
          <w:sz w:val="28"/>
          <w:szCs w:val="28"/>
          <w:rtl/>
        </w:rPr>
        <w:t> به درستی که تو بر هر چیزی توانایی</w:t>
      </w:r>
    </w:p>
    <w:p w:rsidR="007A5E10" w:rsidRPr="007A5E10" w:rsidRDefault="007A5E10" w:rsidP="007A5E10">
      <w:pPr>
        <w:spacing w:before="100" w:beforeAutospacing="1" w:after="100" w:afterAutospacing="1" w:line="240" w:lineRule="auto"/>
        <w:rPr>
          <w:rStyle w:val="farsi"/>
          <w:rFonts w:cs="B Zar"/>
          <w:sz w:val="32"/>
          <w:szCs w:val="32"/>
          <w:rtl/>
        </w:rPr>
      </w:pPr>
      <w:r w:rsidRPr="007A5E1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A5E10">
        <w:rPr>
          <w:rStyle w:val="farsi"/>
          <w:rFonts w:cs="B Zar"/>
          <w:sz w:val="32"/>
          <w:szCs w:val="32"/>
          <w:rtl/>
        </w:rPr>
        <w:t>سپس بگوید: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اللَّهُ اَكْبَرُ</w:t>
      </w:r>
    </w:p>
    <w:p w:rsid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A5E10">
        <w:rPr>
          <w:rStyle w:val="tarjome"/>
          <w:rFonts w:cs="B Nazanin"/>
          <w:sz w:val="28"/>
          <w:szCs w:val="28"/>
          <w:rtl/>
        </w:rPr>
        <w:t>خدا بزرك‏تر است.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اِنَّ هذا عَبْدُكَ وَابْنُ عَبْدِكَ وَابْنُ اَمَتِكَ نَزَلَ بِكَ</w:t>
      </w:r>
    </w:p>
    <w:p w:rsid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7A5E10">
        <w:rPr>
          <w:rStyle w:val="tarjome"/>
          <w:rFonts w:cs="B Nazanin"/>
          <w:sz w:val="28"/>
          <w:szCs w:val="28"/>
          <w:rtl/>
        </w:rPr>
        <w:t> خدايا اين بنده تو، و فرزند بنده تو، و فرزند كنيز توست نزد تو فرود آمده</w:t>
      </w:r>
    </w:p>
    <w:p w:rsidR="00B65850" w:rsidRDefault="00B6585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اَنْتَ خَيْرُ مَنْزُولٍ بِهِ اَللّهُمَّ اِنّا لا نَعْلَمُ مِنْهُ اِلاّ خَيْراً</w:t>
      </w:r>
    </w:p>
    <w:p w:rsidR="007A5E10" w:rsidRDefault="00877458" w:rsidP="00877458">
      <w:pPr>
        <w:tabs>
          <w:tab w:val="center" w:pos="4680"/>
          <w:tab w:val="left" w:pos="7575"/>
        </w:tabs>
        <w:spacing w:before="100" w:beforeAutospacing="1" w:after="100" w:afterAutospacing="1" w:line="240" w:lineRule="auto"/>
        <w:rPr>
          <w:rStyle w:val="tarjome"/>
          <w:rFonts w:cs="B Nazanin" w:hint="cs"/>
          <w:sz w:val="28"/>
          <w:szCs w:val="28"/>
          <w:rtl/>
        </w:rPr>
      </w:pPr>
      <w:r>
        <w:rPr>
          <w:rStyle w:val="tarjome"/>
          <w:rFonts w:cs="B Nazanin"/>
          <w:sz w:val="28"/>
          <w:szCs w:val="28"/>
          <w:rtl/>
        </w:rPr>
        <w:tab/>
      </w:r>
      <w:r w:rsidR="007A5E10" w:rsidRPr="007A5E10">
        <w:rPr>
          <w:rStyle w:val="tarjome"/>
          <w:rFonts w:cs="B Nazanin"/>
          <w:sz w:val="28"/>
          <w:szCs w:val="28"/>
          <w:rtl/>
        </w:rPr>
        <w:t>و تو بهترين كسى هستى كه نزد او فرود مى ‏آيند،</w:t>
      </w:r>
      <w:r>
        <w:rPr>
          <w:rStyle w:val="tarjome"/>
          <w:rFonts w:cs="B Nazanin"/>
          <w:sz w:val="28"/>
          <w:szCs w:val="28"/>
          <w:rtl/>
        </w:rPr>
        <w:tab/>
      </w:r>
    </w:p>
    <w:p w:rsidR="00877458" w:rsidRDefault="00877458" w:rsidP="00877458">
      <w:pPr>
        <w:tabs>
          <w:tab w:val="center" w:pos="4680"/>
          <w:tab w:val="left" w:pos="7575"/>
        </w:tabs>
        <w:spacing w:before="100" w:beforeAutospacing="1" w:after="100" w:afterAutospacing="1" w:line="240" w:lineRule="auto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اَنْتَ اَعْلَمُ بِهِ مِنّا اَللّهُمَّ اِنْ كانَ مُحْسِناً فَزِدْ فى اِحْسانِهِ</w:t>
      </w:r>
    </w:p>
    <w:p w:rsid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A5E10">
        <w:rPr>
          <w:rStyle w:val="tarjome"/>
          <w:rFonts w:cs="B Nazanin"/>
          <w:sz w:val="28"/>
          <w:szCs w:val="28"/>
          <w:rtl/>
        </w:rPr>
        <w:t>خدايا ما از او جز خوبى نمى ‏دانيم، و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اِنْ كانَ مُسَّيئاًفَتَجاوَزْ عَنْهُ وَاغْفِرِ لَهُ</w:t>
      </w:r>
    </w:p>
    <w:p w:rsid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A5E10">
        <w:rPr>
          <w:rStyle w:val="tarjome"/>
          <w:rFonts w:cs="B Nazanin"/>
          <w:sz w:val="28"/>
          <w:szCs w:val="28"/>
          <w:rtl/>
        </w:rPr>
        <w:t> تو از ما درگذر، و او را بيامرز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اجْعَلْهُ عِنْدَكَ فى اَعْلا عِلِّيّينَ</w:t>
      </w:r>
    </w:p>
    <w:p w:rsid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A5E10">
        <w:rPr>
          <w:rStyle w:val="tarjome"/>
          <w:rFonts w:cs="B Nazanin"/>
          <w:sz w:val="28"/>
          <w:szCs w:val="28"/>
          <w:rtl/>
        </w:rPr>
        <w:t>و نزد خود در بالاترين جايگاه قرارش ده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وَاخْلُفْ عَلى اَهْلِهِ فِى الْغابِرينَ وَارْحَمْهُ بِرَحْمَتِكَ</w:t>
      </w: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A5E10">
        <w:rPr>
          <w:rStyle w:val="tarjome"/>
          <w:rFonts w:cs="B Nazanin"/>
          <w:sz w:val="28"/>
          <w:szCs w:val="28"/>
          <w:rtl/>
        </w:rPr>
        <w:t>و بر خاندانش‏ در ميان زندگان جانشين او باش به مهربانى ‏ات</w:t>
      </w:r>
    </w:p>
    <w:p w:rsidR="00877458" w:rsidRPr="007A5E10" w:rsidRDefault="00877458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يا اَرْحَمَ الرّاحِمينَ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A5E10">
        <w:rPr>
          <w:rStyle w:val="tarjome"/>
          <w:rFonts w:cs="B Nazanin"/>
          <w:sz w:val="28"/>
          <w:szCs w:val="28"/>
          <w:rtl/>
        </w:rPr>
        <w:t>اى مهربان‏ترين مهربانان</w:t>
      </w:r>
    </w:p>
    <w:p w:rsidR="007A5E10" w:rsidRPr="007A5E10" w:rsidRDefault="007A5E10" w:rsidP="007A5E10">
      <w:pPr>
        <w:spacing w:before="100" w:beforeAutospacing="1" w:after="100" w:afterAutospacing="1" w:line="240" w:lineRule="auto"/>
        <w:rPr>
          <w:rStyle w:val="farsi"/>
          <w:rFonts w:cs="B Zar"/>
          <w:sz w:val="32"/>
          <w:szCs w:val="32"/>
          <w:rtl/>
        </w:rPr>
      </w:pPr>
      <w:r w:rsidRPr="007A5E1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A5E10">
        <w:rPr>
          <w:rStyle w:val="farsi"/>
          <w:rFonts w:cs="B Zar"/>
          <w:sz w:val="32"/>
          <w:szCs w:val="32"/>
          <w:rtl/>
        </w:rPr>
        <w:t>سپس بگويد: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اللَّهُ اَكْبَرُ</w:t>
      </w: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A5E10">
        <w:rPr>
          <w:rStyle w:val="tarjome"/>
          <w:rFonts w:cs="B Nazanin"/>
          <w:sz w:val="28"/>
          <w:szCs w:val="28"/>
          <w:rtl/>
        </w:rPr>
        <w:t>خدا بزرگ‏تر است‏</w:t>
      </w:r>
    </w:p>
    <w:p w:rsidR="007A5E10" w:rsidRPr="007A5E10" w:rsidRDefault="007A5E10" w:rsidP="007A5E10">
      <w:pPr>
        <w:spacing w:before="100" w:beforeAutospacing="1" w:after="100" w:afterAutospacing="1" w:line="240" w:lineRule="auto"/>
        <w:rPr>
          <w:rStyle w:val="farsi"/>
          <w:rFonts w:cs="B Zar"/>
          <w:sz w:val="32"/>
          <w:szCs w:val="32"/>
          <w:rtl/>
        </w:rPr>
      </w:pPr>
      <w:r w:rsidRPr="007A5E1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A5E10">
        <w:rPr>
          <w:rStyle w:val="farsi"/>
          <w:rFonts w:cs="B Zar"/>
          <w:sz w:val="32"/>
          <w:szCs w:val="32"/>
          <w:rtl/>
        </w:rPr>
        <w:t>و فارغ مى‏ شود، و اگر ميّت زن باشد مى‏ گويد: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اِنَّ هذِهِ اَمَتُكَ وَابْنَةُ عَبْدِكَ و انبنَةُ اَمَتِکَ نَزَلَتْ بِكَ</w:t>
      </w:r>
    </w:p>
    <w:p w:rsid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A5E10">
        <w:rPr>
          <w:rStyle w:val="tarjome"/>
          <w:rFonts w:cs="B Nazanin"/>
          <w:sz w:val="28"/>
          <w:szCs w:val="28"/>
          <w:rtl/>
        </w:rPr>
        <w:t>خدايا اين كنيز تو و دختر بنده تو، و دختر كنيز توست، بر تو فرود آمده،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اَنْتَ خَيْرُ مَنْزوُلٍ بِهِ اَللّهُمَّ اِنّا لا نَعْلَمُ مِنْها اِلاّ خَيْراً</w:t>
      </w:r>
    </w:p>
    <w:p w:rsid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A5E10">
        <w:rPr>
          <w:rStyle w:val="tarjome"/>
          <w:rFonts w:cs="B Nazanin"/>
          <w:sz w:val="28"/>
          <w:szCs w:val="28"/>
          <w:rtl/>
        </w:rPr>
        <w:t>و تو بهترين كسى هستى كه بر او فرود مى ‏آيند،خدايا ما از او جز خوبى خبر نداريم،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اَنْتَ اَعْلَمُ بِهامِنّا</w:t>
      </w:r>
    </w:p>
    <w:p w:rsid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7A5E10">
        <w:rPr>
          <w:rStyle w:val="tarjome"/>
          <w:rFonts w:cs="B Nazanin"/>
          <w:sz w:val="28"/>
          <w:szCs w:val="28"/>
          <w:rtl/>
        </w:rPr>
        <w:t>و تو از ما به او داناترى،</w:t>
      </w:r>
    </w:p>
    <w:p w:rsidR="00B65850" w:rsidRDefault="00B6585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اِنْ كانَتْ مُحْسِنَةً فَزِدْ فى اِحْسانِها</w:t>
      </w:r>
    </w:p>
    <w:p w:rsid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A5E10">
        <w:rPr>
          <w:rStyle w:val="tarjome"/>
          <w:rFonts w:cs="B Nazanin"/>
          <w:sz w:val="28"/>
          <w:szCs w:val="28"/>
          <w:rtl/>
        </w:rPr>
        <w:t>خدايا اگر نيكوكار است بر نيكى‏ اش بيفزا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اِنْ كانَتْ مُسيئةً فَتَجاوَزْ عَنْها وَاغْفِرْ لَها</w:t>
      </w:r>
    </w:p>
    <w:p w:rsid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A5E10">
        <w:rPr>
          <w:rStyle w:val="tarjome"/>
          <w:rFonts w:cs="B Nazanin"/>
          <w:sz w:val="28"/>
          <w:szCs w:val="28"/>
          <w:rtl/>
        </w:rPr>
        <w:t>و اگر بدكار است از او درگذر، و او را بيامرز،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اجْعَلْها عِنْدَكَ فى اَعْلا عِلِّييّنَ</w:t>
      </w:r>
    </w:p>
    <w:p w:rsid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A5E10">
        <w:rPr>
          <w:rStyle w:val="tarjome"/>
          <w:rFonts w:cs="B Nazanin"/>
          <w:sz w:val="28"/>
          <w:szCs w:val="28"/>
          <w:rtl/>
        </w:rPr>
        <w:t>و نزد خود در بالاترين جايگاه ها قرارش ده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وَاخْلُفْ عَلى اَهْلِها فِى الْغابِرينَ</w:t>
      </w:r>
    </w:p>
    <w:p w:rsid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A5E10">
        <w:rPr>
          <w:rStyle w:val="tarjome"/>
          <w:rFonts w:cs="B Nazanin"/>
          <w:sz w:val="28"/>
          <w:szCs w:val="28"/>
          <w:rtl/>
        </w:rPr>
        <w:t>و بر خاندانش در ميان زندگان جانشين او باش،</w:t>
      </w:r>
    </w:p>
    <w:p w:rsidR="007A5E10" w:rsidRPr="007A5E10" w:rsidRDefault="007A5E10" w:rsidP="007A5E1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65850" w:rsidRPr="007A5E10" w:rsidRDefault="007A5E10" w:rsidP="00B6585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وَارْحَمْها بِرَحْمَتِكَ</w:t>
      </w:r>
      <w:r w:rsidR="00B6585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B65850" w:rsidRPr="007A5E10">
        <w:rPr>
          <w:rStyle w:val="arabic"/>
          <w:rFonts w:ascii="Neirizi" w:hAnsi="Neirizi" w:cs="Neirizi"/>
          <w:color w:val="257F27"/>
          <w:sz w:val="30"/>
          <w:szCs w:val="30"/>
          <w:rtl/>
        </w:rPr>
        <w:t>يا اَرْحَمَ الرّاحِمينَ</w:t>
      </w:r>
    </w:p>
    <w:p w:rsidR="007A5E10" w:rsidRPr="007A5E10" w:rsidRDefault="007A5E10" w:rsidP="00B6585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A5E10">
        <w:rPr>
          <w:rStyle w:val="tarjome"/>
          <w:rFonts w:cs="B Nazanin"/>
          <w:sz w:val="28"/>
          <w:szCs w:val="28"/>
          <w:rtl/>
        </w:rPr>
        <w:t>و به مهربانيت به او رحم كن،</w:t>
      </w:r>
      <w:r w:rsidR="00B65850">
        <w:rPr>
          <w:rStyle w:val="tarjome"/>
          <w:rFonts w:cs="B Nazanin" w:hint="cs"/>
          <w:sz w:val="28"/>
          <w:szCs w:val="28"/>
          <w:rtl/>
        </w:rPr>
        <w:t xml:space="preserve"> </w:t>
      </w:r>
      <w:r w:rsidRPr="007A5E10">
        <w:rPr>
          <w:rStyle w:val="tarjome"/>
          <w:rFonts w:cs="B Nazanin"/>
          <w:sz w:val="28"/>
          <w:szCs w:val="28"/>
          <w:rtl/>
        </w:rPr>
        <w:t>اى مهربان‏ترين مهربانان.</w:t>
      </w:r>
    </w:p>
    <w:p w:rsidR="00B65850" w:rsidRDefault="007A5E10" w:rsidP="007A5E10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7A5E10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A5E10">
        <w:rPr>
          <w:rStyle w:val="farsi"/>
          <w:rFonts w:cs="B Zar"/>
          <w:sz w:val="32"/>
          <w:szCs w:val="32"/>
          <w:rtl/>
        </w:rPr>
        <w:t>و اگر ميّت مستضعف باشد بگويد:</w:t>
      </w:r>
    </w:p>
    <w:p w:rsidR="00B65850" w:rsidRPr="00B65850" w:rsidRDefault="00B65850" w:rsidP="00B65850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B65850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اغْفِرْ لِلَّذينَ تابُوا وَاتَّبَعُوا سَبيلَكَ وَقِهِمْ عَذابَ الْجَحيمِ</w:t>
      </w:r>
      <w:r w:rsidRPr="00B65850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</w:p>
    <w:p w:rsidR="00B65850" w:rsidRDefault="00B65850" w:rsidP="00B65850">
      <w:pPr>
        <w:spacing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B65850">
        <w:rPr>
          <w:rStyle w:val="tarjome"/>
          <w:rFonts w:cs="B Nazanin"/>
          <w:sz w:val="28"/>
          <w:szCs w:val="28"/>
          <w:rtl/>
        </w:rPr>
        <w:t>خدايا بيامرز آنانكه توبه كردند و پيروى از راه تو نمودند و نگاهشان دار از عذاب دوزخ</w:t>
      </w:r>
    </w:p>
    <w:p w:rsidR="00B65850" w:rsidRPr="00B65850" w:rsidRDefault="00B65850" w:rsidP="00B65850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B65850" w:rsidRPr="00B65850" w:rsidRDefault="00B65850" w:rsidP="00B65850">
      <w:pPr>
        <w:spacing w:line="240" w:lineRule="auto"/>
        <w:rPr>
          <w:rStyle w:val="farsi"/>
          <w:rFonts w:cs="B Zar"/>
          <w:sz w:val="32"/>
          <w:szCs w:val="32"/>
        </w:rPr>
      </w:pPr>
      <w:r w:rsidRPr="00B65850">
        <w:rPr>
          <w:rStyle w:val="farsi"/>
          <w:rFonts w:cs="B Zar"/>
          <w:sz w:val="32"/>
          <w:szCs w:val="32"/>
          <w:rtl/>
        </w:rPr>
        <w:lastRenderedPageBreak/>
        <w:t>و اگر ميّت طفل نابالغ باشد بگويد</w:t>
      </w:r>
      <w:r>
        <w:rPr>
          <w:rStyle w:val="farsi"/>
          <w:rFonts w:cs="B Zar" w:hint="cs"/>
          <w:sz w:val="32"/>
          <w:szCs w:val="32"/>
          <w:rtl/>
        </w:rPr>
        <w:t>:</w:t>
      </w:r>
    </w:p>
    <w:p w:rsidR="00B65850" w:rsidRPr="00B65850" w:rsidRDefault="00B65850" w:rsidP="00B65850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اجْعَلْهُ لا</w:t>
      </w:r>
      <w:r w:rsidRPr="00B65850">
        <w:rPr>
          <w:rStyle w:val="arabic"/>
          <w:rFonts w:ascii="Neirizi" w:hAnsi="Neirizi" w:cs="Neirizi"/>
          <w:color w:val="257F27"/>
          <w:sz w:val="30"/>
          <w:szCs w:val="30"/>
          <w:rtl/>
        </w:rPr>
        <w:t>َبَوَيْهِ وَ لَنا سَلَفاً وَ فَرَطاً وَ اَجْراً</w:t>
      </w:r>
    </w:p>
    <w:p w:rsidR="00B65850" w:rsidRPr="00B65850" w:rsidRDefault="00B65850" w:rsidP="00B65850">
      <w:pPr>
        <w:spacing w:after="0" w:line="240" w:lineRule="auto"/>
        <w:jc w:val="center"/>
        <w:rPr>
          <w:rStyle w:val="tarjome"/>
          <w:rFonts w:cs="B Nazanin"/>
          <w:sz w:val="28"/>
          <w:szCs w:val="28"/>
        </w:rPr>
      </w:pPr>
      <w:r w:rsidRPr="00B65850">
        <w:rPr>
          <w:rStyle w:val="tarjome"/>
          <w:rFonts w:cs="B Nazanin"/>
          <w:sz w:val="28"/>
          <w:szCs w:val="28"/>
          <w:rtl/>
        </w:rPr>
        <w:t>خدايا قرار ده او را براى پدر و مادرش و براى ما گذشته و ذخيره و مزدى</w:t>
      </w:r>
      <w:bookmarkStart w:id="0" w:name="_GoBack"/>
      <w:bookmarkEnd w:id="0"/>
    </w:p>
    <w:sectPr w:rsidR="00B65850" w:rsidRPr="00B65850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89B" w:rsidRDefault="0027389B" w:rsidP="00D022FA">
      <w:pPr>
        <w:spacing w:after="0" w:line="240" w:lineRule="auto"/>
      </w:pPr>
      <w:r>
        <w:separator/>
      </w:r>
    </w:p>
  </w:endnote>
  <w:endnote w:type="continuationSeparator" w:id="0">
    <w:p w:rsidR="0027389B" w:rsidRDefault="0027389B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2093A50-D8A9-46AF-A6EC-07EF38E3015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1DEB651-DA7F-46FE-86BB-4AE9A73FDF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E963AFD-4047-4B7D-BB9D-1035AA9F54DD}"/>
    <w:embedBold r:id="rId4" w:fontKey="{3CD23977-0C52-4B65-A8AD-3883E58E2A5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94D074CE-565B-40CE-A9C6-68EB56E00444}"/>
    <w:embedBold r:id="rId6" w:fontKey="{D0C5C938-1AE5-4518-AB56-8A41136B23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CA7CC78-2764-4B54-8029-15EBFE4CFF02}"/>
    <w:embedBold r:id="rId8" w:fontKey="{46A73D28-6F51-433D-8BEA-DBD239BFE19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36C8D910-DCB1-4EE9-83D8-DE96CB0FB50B}"/>
    <w:embedBold r:id="rId10" w:fontKey="{1ADDD172-D3FE-4278-A58A-16B55BDB142C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1" w:fontKey="{7E6D8F9A-EE30-4ED9-A44B-727F0C495E6C}"/>
    <w:embedBold r:id="rId12" w:fontKey="{233549A9-B93A-4189-AA87-4E922851DD42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A99F2F6D-5AC0-47CB-BE01-642C783C8CB0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009C7732-94A2-4DB5-B38D-965E7EDE986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A2BFFFBB-F391-4339-9E54-D1340E58CE8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F90C1B1A-87FE-4211-BDAD-361882C14C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9661F9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E81004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89B" w:rsidRDefault="0027389B" w:rsidP="00D022FA">
      <w:pPr>
        <w:spacing w:after="0" w:line="240" w:lineRule="auto"/>
      </w:pPr>
      <w:r>
        <w:separator/>
      </w:r>
    </w:p>
  </w:footnote>
  <w:footnote w:type="continuationSeparator" w:id="0">
    <w:p w:rsidR="0027389B" w:rsidRDefault="0027389B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7A5E10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EEB88D5" wp14:editId="3CED2979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7E627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6E2EC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A616A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</w:t>
    </w:r>
    <w:r w:rsidR="007A5E1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</w:t>
    </w:r>
    <w:r w:rsidR="00A616A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A5E1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حنوط و نماز میت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38DB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597D"/>
    <w:rsid w:val="000D70E7"/>
    <w:rsid w:val="000E2630"/>
    <w:rsid w:val="000F4747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310A1"/>
    <w:rsid w:val="002355BA"/>
    <w:rsid w:val="00235696"/>
    <w:rsid w:val="002432B6"/>
    <w:rsid w:val="002509EF"/>
    <w:rsid w:val="00253DB4"/>
    <w:rsid w:val="0027389B"/>
    <w:rsid w:val="00277738"/>
    <w:rsid w:val="002800A6"/>
    <w:rsid w:val="002842C0"/>
    <w:rsid w:val="002924CC"/>
    <w:rsid w:val="00297BD0"/>
    <w:rsid w:val="002B2725"/>
    <w:rsid w:val="002B42CE"/>
    <w:rsid w:val="002C5763"/>
    <w:rsid w:val="002C6276"/>
    <w:rsid w:val="002C63DB"/>
    <w:rsid w:val="002D47CA"/>
    <w:rsid w:val="002D5EEF"/>
    <w:rsid w:val="002E0987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3287"/>
    <w:rsid w:val="004751D3"/>
    <w:rsid w:val="00475BB4"/>
    <w:rsid w:val="0048348A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24E23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E2EC7"/>
    <w:rsid w:val="006E3219"/>
    <w:rsid w:val="006E5AE9"/>
    <w:rsid w:val="006E71B9"/>
    <w:rsid w:val="006F33C6"/>
    <w:rsid w:val="006F770C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5E10"/>
    <w:rsid w:val="007B05E5"/>
    <w:rsid w:val="007C0D34"/>
    <w:rsid w:val="007D0BD7"/>
    <w:rsid w:val="007E6271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77458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1539E"/>
    <w:rsid w:val="00922F63"/>
    <w:rsid w:val="0092451C"/>
    <w:rsid w:val="00927E83"/>
    <w:rsid w:val="009314DE"/>
    <w:rsid w:val="00932A0C"/>
    <w:rsid w:val="009661F9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57741"/>
    <w:rsid w:val="00A616A2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65850"/>
    <w:rsid w:val="00B8040A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870BB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A05E2"/>
    <w:rsid w:val="00DA3F9F"/>
    <w:rsid w:val="00DB57E0"/>
    <w:rsid w:val="00DB68BE"/>
    <w:rsid w:val="00DD1215"/>
    <w:rsid w:val="00DD3F5E"/>
    <w:rsid w:val="00DD629E"/>
    <w:rsid w:val="00DD63A4"/>
    <w:rsid w:val="00DD7F65"/>
    <w:rsid w:val="00DE4FC5"/>
    <w:rsid w:val="00DE6C87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1004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0220"/>
    <w:rsid w:val="00EC2DA9"/>
    <w:rsid w:val="00EC499C"/>
    <w:rsid w:val="00ED30E9"/>
    <w:rsid w:val="00ED762D"/>
    <w:rsid w:val="00EE59EF"/>
    <w:rsid w:val="00EF7D1C"/>
    <w:rsid w:val="00F01586"/>
    <w:rsid w:val="00F02C56"/>
    <w:rsid w:val="00F11A2B"/>
    <w:rsid w:val="00F12863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35B4"/>
    <w:rsid w:val="00FC651A"/>
    <w:rsid w:val="00FD04EC"/>
    <w:rsid w:val="00FD1163"/>
    <w:rsid w:val="00FD2331"/>
    <w:rsid w:val="00FE5FFD"/>
    <w:rsid w:val="00FF06E0"/>
    <w:rsid w:val="00F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apple-converted-space">
    <w:name w:val="apple-converted-space"/>
    <w:basedOn w:val="DefaultParagraphFont"/>
    <w:rsid w:val="008774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apple-converted-space">
    <w:name w:val="apple-converted-space"/>
    <w:basedOn w:val="DefaultParagraphFont"/>
    <w:rsid w:val="008774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0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28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77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6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799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2014-03-01T09:34:00Z</cp:lastPrinted>
  <dcterms:created xsi:type="dcterms:W3CDTF">2015-02-04T11:00:00Z</dcterms:created>
  <dcterms:modified xsi:type="dcterms:W3CDTF">2015-02-04T11:00:00Z</dcterms:modified>
</cp:coreProperties>
</file>