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C87" w:rsidRPr="00C9604B" w:rsidRDefault="00C9604B" w:rsidP="00A616A2">
      <w:pPr>
        <w:pStyle w:val="1"/>
        <w:spacing w:before="0" w:beforeAutospacing="0" w:after="240" w:afterAutospacing="0"/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  </w:t>
      </w:r>
      <w:r w:rsidR="00DE6C87" w:rsidRPr="00C9604B">
        <w:rPr>
          <w:rFonts w:hint="cs"/>
          <w:b w:val="0"/>
          <w:bCs w:val="0"/>
          <w:rtl/>
        </w:rPr>
        <w:t>نوشته</w:t>
      </w:r>
      <w:r w:rsidR="00DE6C87" w:rsidRPr="00C9604B">
        <w:rPr>
          <w:b w:val="0"/>
          <w:bCs w:val="0"/>
          <w:rtl/>
        </w:rPr>
        <w:t xml:space="preserve"> </w:t>
      </w:r>
      <w:r w:rsidR="00DE6C87" w:rsidRPr="00C9604B">
        <w:rPr>
          <w:rFonts w:hint="cs"/>
          <w:b w:val="0"/>
          <w:bCs w:val="0"/>
          <w:rtl/>
        </w:rPr>
        <w:t>ای</w:t>
      </w:r>
      <w:r w:rsidR="00DE6C87" w:rsidRPr="00C9604B">
        <w:rPr>
          <w:b w:val="0"/>
          <w:bCs w:val="0"/>
          <w:rtl/>
        </w:rPr>
        <w:t xml:space="preserve"> </w:t>
      </w:r>
      <w:r w:rsidR="00DE6C87" w:rsidRPr="00C9604B">
        <w:rPr>
          <w:rFonts w:hint="cs"/>
          <w:b w:val="0"/>
          <w:bCs w:val="0"/>
          <w:rtl/>
        </w:rPr>
        <w:t>که</w:t>
      </w:r>
      <w:r w:rsidR="00DE6C87" w:rsidRPr="00C9604B">
        <w:rPr>
          <w:b w:val="0"/>
          <w:bCs w:val="0"/>
          <w:rtl/>
        </w:rPr>
        <w:t xml:space="preserve"> </w:t>
      </w:r>
      <w:r w:rsidR="00DE6C87" w:rsidRPr="00C9604B">
        <w:rPr>
          <w:rFonts w:hint="cs"/>
          <w:b w:val="0"/>
          <w:bCs w:val="0"/>
          <w:rtl/>
        </w:rPr>
        <w:t>همراه</w:t>
      </w:r>
      <w:r w:rsidR="00DE6C87" w:rsidRPr="00C9604B">
        <w:rPr>
          <w:b w:val="0"/>
          <w:bCs w:val="0"/>
          <w:rtl/>
        </w:rPr>
        <w:t xml:space="preserve"> </w:t>
      </w:r>
      <w:r w:rsidR="00DE6C87" w:rsidRPr="00C9604B">
        <w:rPr>
          <w:rFonts w:hint="cs"/>
          <w:b w:val="0"/>
          <w:bCs w:val="0"/>
          <w:rtl/>
        </w:rPr>
        <w:t>میت</w:t>
      </w:r>
      <w:r w:rsidR="00DE6C87" w:rsidRPr="00C9604B">
        <w:rPr>
          <w:b w:val="0"/>
          <w:bCs w:val="0"/>
          <w:rtl/>
        </w:rPr>
        <w:t xml:space="preserve"> </w:t>
      </w:r>
      <w:r w:rsidR="00DE6C87" w:rsidRPr="00C9604B">
        <w:rPr>
          <w:rFonts w:hint="cs"/>
          <w:b w:val="0"/>
          <w:bCs w:val="0"/>
          <w:rtl/>
        </w:rPr>
        <w:t>می</w:t>
      </w:r>
      <w:r w:rsidR="00A616A2" w:rsidRPr="00C9604B">
        <w:rPr>
          <w:rFonts w:hint="cs"/>
          <w:b w:val="0"/>
          <w:bCs w:val="0"/>
          <w:rtl/>
        </w:rPr>
        <w:softHyphen/>
      </w:r>
      <w:r w:rsidR="00DE6C87" w:rsidRPr="00C9604B">
        <w:rPr>
          <w:rFonts w:hint="cs"/>
          <w:b w:val="0"/>
          <w:bCs w:val="0"/>
          <w:rtl/>
        </w:rPr>
        <w:t>گذارند</w:t>
      </w:r>
    </w:p>
    <w:p w:rsidR="00C9604B" w:rsidRDefault="00C9604B" w:rsidP="00DE6C87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C9604B">
        <w:rPr>
          <w:rStyle w:val="farsi"/>
          <w:rFonts w:cs="B Zar"/>
          <w:sz w:val="32"/>
          <w:szCs w:val="32"/>
          <w:rtl/>
        </w:rPr>
        <w:t>آداب اموات و دعاهای متعلق به آن</w:t>
      </w:r>
      <w:r w:rsidRPr="00C9604B">
        <w:rPr>
          <w:rStyle w:val="farsi"/>
          <w:rFonts w:cs="B Zar"/>
          <w:sz w:val="32"/>
          <w:szCs w:val="32"/>
        </w:rPr>
        <w:t>:</w:t>
      </w:r>
    </w:p>
    <w:p w:rsidR="00DE6C87" w:rsidRPr="00DE6C87" w:rsidRDefault="00DE6C87" w:rsidP="00DE6C8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E6C87">
        <w:rPr>
          <w:rStyle w:val="farsi"/>
          <w:rFonts w:cs="B Zar"/>
          <w:sz w:val="32"/>
          <w:szCs w:val="32"/>
          <w:rtl/>
        </w:rPr>
        <w:t>شيخ فرموده:</w:t>
      </w:r>
      <w:r w:rsidR="00A616A2">
        <w:rPr>
          <w:rStyle w:val="farsi"/>
          <w:rFonts w:cs="B Zar" w:hint="cs"/>
          <w:sz w:val="32"/>
          <w:szCs w:val="32"/>
          <w:rtl/>
        </w:rPr>
        <w:t xml:space="preserve"> </w:t>
      </w:r>
      <w:r w:rsidRPr="00DE6C87">
        <w:rPr>
          <w:rStyle w:val="farsi"/>
          <w:rFonts w:cs="B Zar"/>
          <w:sz w:val="32"/>
          <w:szCs w:val="32"/>
          <w:rtl/>
        </w:rPr>
        <w:t>نسخه نوشته ‏اى كه با ميّت‏ نزد جريده گذارده مى‏شود،</w:t>
      </w:r>
      <w:r w:rsidR="00A616A2">
        <w:rPr>
          <w:rStyle w:val="farsi"/>
          <w:rFonts w:cs="B Zar" w:hint="cs"/>
          <w:sz w:val="32"/>
          <w:szCs w:val="32"/>
          <w:rtl/>
        </w:rPr>
        <w:t xml:space="preserve"> </w:t>
      </w:r>
      <w:r w:rsidRPr="00DE6C87">
        <w:rPr>
          <w:rStyle w:val="farsi"/>
          <w:rFonts w:cs="B Zar"/>
          <w:sz w:val="32"/>
          <w:szCs w:val="32"/>
          <w:rtl/>
        </w:rPr>
        <w:t>پيش از نوشتن بگويد</w:t>
      </w:r>
    </w:p>
    <w:p w:rsidR="00C9604B" w:rsidRPr="00C9604B" w:rsidRDefault="00C9604B" w:rsidP="00C9604B">
      <w:pPr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9604B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الرَّحْمنِ الرَّحيمِ</w:t>
      </w:r>
    </w:p>
    <w:p w:rsidR="00C9604B" w:rsidRDefault="00C9604B" w:rsidP="00C9604B">
      <w:pPr>
        <w:jc w:val="center"/>
        <w:rPr>
          <w:rStyle w:val="tarjome"/>
          <w:rFonts w:cs="B Nazanin" w:hint="cs"/>
          <w:sz w:val="28"/>
          <w:szCs w:val="28"/>
          <w:rtl/>
        </w:rPr>
      </w:pPr>
      <w:r w:rsidRPr="00C9604B">
        <w:rPr>
          <w:rStyle w:val="tarjome"/>
          <w:rFonts w:cs="B Nazanin"/>
          <w:sz w:val="28"/>
          <w:szCs w:val="28"/>
          <w:rtl/>
        </w:rPr>
        <w:t>به نام خدا كه رحمتش بسيار و مهربانى ‏اش هميشگى است،</w:t>
      </w:r>
    </w:p>
    <w:p w:rsidR="00C9604B" w:rsidRPr="00C9604B" w:rsidRDefault="00C9604B" w:rsidP="00C9604B">
      <w:pPr>
        <w:jc w:val="center"/>
        <w:rPr>
          <w:rStyle w:val="tarjome"/>
          <w:rFonts w:cs="B Nazanin"/>
          <w:sz w:val="28"/>
          <w:szCs w:val="28"/>
        </w:rPr>
      </w:pPr>
    </w:p>
    <w:p w:rsidR="00C9604B" w:rsidRPr="00C9604B" w:rsidRDefault="00C9604B" w:rsidP="00C9604B">
      <w:pPr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9604B">
        <w:rPr>
          <w:rStyle w:val="arabic"/>
          <w:rFonts w:ascii="Neirizi" w:hAnsi="Neirizi" w:cs="Neirizi"/>
          <w:color w:val="257F27"/>
          <w:sz w:val="30"/>
          <w:szCs w:val="30"/>
          <w:rtl/>
        </w:rPr>
        <w:t>اَشْهَدُ اَنْ لا اِلهَ اِلا اللَّهُ وَحْدَهُ لاشَريكَ لَهُ</w:t>
      </w:r>
    </w:p>
    <w:p w:rsidR="00C9604B" w:rsidRDefault="00C9604B" w:rsidP="00C9604B">
      <w:pPr>
        <w:jc w:val="center"/>
        <w:rPr>
          <w:rStyle w:val="tarjome"/>
          <w:rFonts w:cs="B Nazanin" w:hint="cs"/>
          <w:sz w:val="28"/>
          <w:szCs w:val="28"/>
          <w:rtl/>
        </w:rPr>
      </w:pPr>
      <w:r w:rsidRPr="00C9604B">
        <w:rPr>
          <w:rStyle w:val="tarjome"/>
          <w:rFonts w:cs="B Nazanin"/>
          <w:sz w:val="28"/>
          <w:szCs w:val="28"/>
          <w:rtl/>
        </w:rPr>
        <w:t>گواهى مى‏ دهم كه معبودى‏ جز خدا نيست يگانه است، براى او شريك نمى ‏باشد،</w:t>
      </w:r>
    </w:p>
    <w:p w:rsidR="00C9604B" w:rsidRPr="00C9604B" w:rsidRDefault="00C9604B" w:rsidP="00C9604B">
      <w:pPr>
        <w:jc w:val="center"/>
        <w:rPr>
          <w:rStyle w:val="tarjome"/>
          <w:rFonts w:cs="B Nazanin"/>
          <w:sz w:val="28"/>
          <w:szCs w:val="28"/>
        </w:rPr>
      </w:pPr>
    </w:p>
    <w:p w:rsidR="00C9604B" w:rsidRPr="00C9604B" w:rsidRDefault="00C9604B" w:rsidP="00C9604B">
      <w:pPr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9604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اَشْهَدُ اَنَّ مُحَمَّداً عَبْدُهُ وَ رَسُولُهُ صَلَّى اللَّهُ عَلَيْهِ وَ آلِهِ</w:t>
      </w:r>
    </w:p>
    <w:p w:rsidR="00C9604B" w:rsidRDefault="00C9604B" w:rsidP="00C9604B">
      <w:pPr>
        <w:jc w:val="center"/>
        <w:rPr>
          <w:rStyle w:val="tarjome"/>
          <w:rFonts w:cs="B Nazanin" w:hint="cs"/>
          <w:sz w:val="28"/>
          <w:szCs w:val="28"/>
          <w:rtl/>
        </w:rPr>
      </w:pPr>
      <w:r w:rsidRPr="00C9604B">
        <w:rPr>
          <w:rStyle w:val="tarjome"/>
          <w:rFonts w:cs="B Nazanin"/>
          <w:sz w:val="28"/>
          <w:szCs w:val="28"/>
          <w:rtl/>
        </w:rPr>
        <w:t>و گواهى مى ‏دهم كه محمّد بنده و رسول اوست، (درود خدا بر او و خاندانش</w:t>
      </w:r>
      <w:r>
        <w:rPr>
          <w:rStyle w:val="tarjome"/>
          <w:rFonts w:cs="B Nazanin" w:hint="cs"/>
          <w:sz w:val="28"/>
          <w:szCs w:val="28"/>
          <w:rtl/>
        </w:rPr>
        <w:t>)</w:t>
      </w:r>
    </w:p>
    <w:p w:rsidR="00C9604B" w:rsidRPr="00C9604B" w:rsidRDefault="00C9604B" w:rsidP="00C9604B">
      <w:pPr>
        <w:jc w:val="center"/>
        <w:rPr>
          <w:rStyle w:val="tarjome"/>
          <w:rFonts w:cs="B Nazanin"/>
          <w:sz w:val="28"/>
          <w:szCs w:val="28"/>
        </w:rPr>
      </w:pPr>
    </w:p>
    <w:p w:rsidR="00C9604B" w:rsidRPr="00C9604B" w:rsidRDefault="00C9604B" w:rsidP="00C9604B">
      <w:pPr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9604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الْجَنَّةَ حَقُّ وَ اَنَّ النّارَ حَقُّ وَ اَنَّ السّاعَةِ حَقُّ آتِيَةٌ</w:t>
      </w:r>
      <w:r w:rsidRPr="00C9604B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</w:p>
    <w:p w:rsidR="00C9604B" w:rsidRDefault="00C9604B" w:rsidP="00C9604B">
      <w:pPr>
        <w:jc w:val="center"/>
        <w:rPr>
          <w:rStyle w:val="tarjome"/>
          <w:rFonts w:cs="B Nazanin" w:hint="cs"/>
          <w:sz w:val="28"/>
          <w:szCs w:val="28"/>
          <w:rtl/>
        </w:rPr>
      </w:pPr>
      <w:r w:rsidRPr="00C9604B">
        <w:rPr>
          <w:rStyle w:val="tarjome"/>
          <w:rFonts w:cs="B Nazanin"/>
          <w:sz w:val="28"/>
          <w:szCs w:val="28"/>
          <w:rtl/>
        </w:rPr>
        <w:t>و اين كه بهشت و آتش و قيامت حق است</w:t>
      </w:r>
      <w:r w:rsidRPr="00C9604B">
        <w:rPr>
          <w:rStyle w:val="tarjome"/>
          <w:rFonts w:cs="B Nazanin"/>
          <w:sz w:val="28"/>
          <w:szCs w:val="28"/>
        </w:rPr>
        <w:t>.</w:t>
      </w:r>
    </w:p>
    <w:p w:rsidR="00C9604B" w:rsidRPr="00C9604B" w:rsidRDefault="00C9604B" w:rsidP="00C9604B">
      <w:pPr>
        <w:jc w:val="center"/>
        <w:rPr>
          <w:rStyle w:val="tarjome"/>
          <w:rFonts w:cs="B Nazanin"/>
          <w:sz w:val="28"/>
          <w:szCs w:val="28"/>
        </w:rPr>
      </w:pPr>
    </w:p>
    <w:p w:rsidR="00C9604B" w:rsidRDefault="00C9604B" w:rsidP="00C9604B">
      <w:pPr>
        <w:spacing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C9604B" w:rsidRPr="00C9604B" w:rsidRDefault="00C9604B" w:rsidP="00C9604B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9604B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لارَيْبَ فيها وَ اَنَّ اللَّهَ يَبْعَثُ مَنْ فِى الْقُبُورِ</w:t>
      </w:r>
    </w:p>
    <w:p w:rsidR="00C9604B" w:rsidRPr="00C9604B" w:rsidRDefault="00C9604B" w:rsidP="00C9604B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  <w:r w:rsidRPr="00C9604B">
        <w:rPr>
          <w:rStyle w:val="tarjome"/>
          <w:rFonts w:cs="B Nazanin"/>
          <w:sz w:val="28"/>
          <w:szCs w:val="28"/>
          <w:rtl/>
        </w:rPr>
        <w:t>قيامت آمدنى است و شكّى در آن نيست، و خدا هركه در گورهاست‏ برمى‏ انگيزد</w:t>
      </w:r>
      <w:r w:rsidRPr="00C9604B">
        <w:rPr>
          <w:rStyle w:val="tarjome"/>
          <w:rFonts w:cs="B Nazanin"/>
          <w:sz w:val="28"/>
          <w:szCs w:val="28"/>
        </w:rPr>
        <w:t>.</w:t>
      </w:r>
    </w:p>
    <w:p w:rsidR="00DE6C87" w:rsidRPr="00DE6C87" w:rsidRDefault="00DE6C87" w:rsidP="00DE6C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DE6C87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DE6C87">
        <w:rPr>
          <w:rStyle w:val="farsi"/>
          <w:rFonts w:cs="B Zar"/>
          <w:sz w:val="32"/>
          <w:szCs w:val="32"/>
          <w:rtl/>
        </w:rPr>
        <w:t>آنگاه بنويسد:</w:t>
      </w:r>
    </w:p>
    <w:p w:rsidR="00DE6C87" w:rsidRPr="00DE6C87" w:rsidRDefault="00DE6C87" w:rsidP="00DE6C8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DE6C87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الرَّحْمنِ الرَّحيمِ</w:t>
      </w:r>
    </w:p>
    <w:p w:rsidR="00DE6C87" w:rsidRPr="00624E23" w:rsidRDefault="00DE6C87" w:rsidP="00DE6C8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624E23">
        <w:rPr>
          <w:rStyle w:val="tarjome"/>
          <w:rFonts w:cs="B Nazanin"/>
          <w:sz w:val="28"/>
          <w:szCs w:val="28"/>
          <w:rtl/>
        </w:rPr>
        <w:t>به نام خدا كه رحمتش بسيار و مهربانى‏اش هميشگى است،</w:t>
      </w:r>
    </w:p>
    <w:p w:rsidR="00DE6C87" w:rsidRPr="00DE6C87" w:rsidRDefault="00DE6C87" w:rsidP="00DE6C8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</w:p>
    <w:p w:rsidR="00DE6C87" w:rsidRPr="00DE6C87" w:rsidRDefault="00DE6C87" w:rsidP="00DE6C8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DE6C87">
        <w:rPr>
          <w:rStyle w:val="arabic"/>
          <w:rFonts w:ascii="Neirizi" w:hAnsi="Neirizi" w:cs="Neirizi"/>
          <w:color w:val="257F27"/>
          <w:sz w:val="30"/>
          <w:szCs w:val="30"/>
          <w:rtl/>
        </w:rPr>
        <w:t>شَهِدَ الشُّهُودُ الْمُسَمَّوْنَ فى هذَا الْكِتابِ اَنَّ اَخاهُمْ فِى اللَّهِ عَزَّوَجَلَّ (فلان بن فلان )</w:t>
      </w:r>
      <w:r w:rsidRPr="00DE6C87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24E23">
        <w:rPr>
          <w:rStyle w:val="tarjome"/>
          <w:rFonts w:cs="B Nazanin"/>
          <w:sz w:val="28"/>
          <w:szCs w:val="28"/>
          <w:rtl/>
        </w:rPr>
        <w:t>گواهى دادند،</w:t>
      </w:r>
      <w:r w:rsidR="00A616A2">
        <w:rPr>
          <w:rStyle w:val="tarjome"/>
          <w:rFonts w:cs="B Nazanin" w:hint="cs"/>
          <w:sz w:val="28"/>
          <w:szCs w:val="28"/>
          <w:rtl/>
        </w:rPr>
        <w:t xml:space="preserve"> </w:t>
      </w:r>
      <w:r w:rsidRPr="00624E23">
        <w:rPr>
          <w:rStyle w:val="tarjome"/>
          <w:rFonts w:cs="B Nazanin"/>
          <w:sz w:val="28"/>
          <w:szCs w:val="28"/>
          <w:rtl/>
        </w:rPr>
        <w:t>گواهان نامبرده در اين‏ نوشته بر اين كه برادرشان در راه خداى عزّ و جلّ فلان بن فلان</w:t>
      </w:r>
    </w:p>
    <w:p w:rsidR="00DE6C87" w:rsidRPr="00DE6C87" w:rsidRDefault="00DE6C87" w:rsidP="00DE6C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DE6C87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DE6C87">
        <w:rPr>
          <w:rStyle w:val="farsi"/>
          <w:rFonts w:cs="B Zar"/>
          <w:sz w:val="32"/>
          <w:szCs w:val="32"/>
          <w:rtl/>
        </w:rPr>
        <w:t>بجاى فلان نام شخص ذكر شود</w:t>
      </w:r>
    </w:p>
    <w:p w:rsidR="00C9604B" w:rsidRPr="00C9604B" w:rsidRDefault="00DE6C87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E6C87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="00C9604B" w:rsidRPr="00C9604B">
        <w:rPr>
          <w:rStyle w:val="arabic"/>
          <w:rFonts w:ascii="Neirizi" w:hAnsi="Neirizi" w:cs="Neirizi"/>
          <w:color w:val="257F27"/>
          <w:sz w:val="30"/>
          <w:szCs w:val="30"/>
          <w:rtl/>
        </w:rPr>
        <w:t>اَشْهَدَهُمْ وَاسْتَوْدَعَهُمْ وَاَقَرَّ عِنْدَهُمْ اَنَّهُ يَشْهَدُ</w:t>
      </w:r>
    </w:p>
    <w:p w:rsidR="00C9604B" w:rsidRDefault="00C9604B" w:rsidP="00FB03E8">
      <w:pPr>
        <w:spacing w:before="240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FB03E8">
        <w:rPr>
          <w:rStyle w:val="tarjome"/>
          <w:rFonts w:cs="B Nazanin"/>
          <w:sz w:val="28"/>
          <w:szCs w:val="28"/>
          <w:rtl/>
        </w:rPr>
        <w:t>آنان را گواه گرفت، و به آنان سپرد، و نزدشان اقرار كرد بر اينكه او گواهى مى ‏دهد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9604B" w:rsidRPr="00C9604B" w:rsidRDefault="00C9604B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9604B">
        <w:rPr>
          <w:rStyle w:val="arabic"/>
          <w:rFonts w:ascii="Neirizi" w:hAnsi="Neirizi" w:cs="Neirizi"/>
          <w:color w:val="257F27"/>
          <w:sz w:val="30"/>
          <w:szCs w:val="30"/>
          <w:rtl/>
        </w:rPr>
        <w:t>اَنْ لا اِلهَ اِلا اللَّهُ وَحْدَهُ لاشَريكَ لَهُ</w:t>
      </w:r>
    </w:p>
    <w:p w:rsidR="00C9604B" w:rsidRDefault="00C9604B" w:rsidP="00FB03E8">
      <w:pPr>
        <w:spacing w:before="240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FB03E8">
        <w:rPr>
          <w:rStyle w:val="tarjome"/>
          <w:rFonts w:cs="B Nazanin"/>
          <w:sz w:val="28"/>
          <w:szCs w:val="28"/>
          <w:rtl/>
        </w:rPr>
        <w:t>معبودى جز خدا نيست، يگانه و بى‏ شريك‏ است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9604B" w:rsidRPr="00C9604B" w:rsidRDefault="00C9604B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9604B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اَنَّ مُحَمَّداً صَلَّى اللَّهُ عَلَيْهِ وَ آلِهِ عَبْدُهُ</w:t>
      </w:r>
    </w:p>
    <w:p w:rsidR="00C9604B" w:rsidRDefault="00C9604B" w:rsidP="00FB03E8">
      <w:pPr>
        <w:spacing w:before="240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FB03E8">
        <w:rPr>
          <w:rStyle w:val="tarjome"/>
          <w:rFonts w:cs="B Nazanin"/>
          <w:sz w:val="28"/>
          <w:szCs w:val="28"/>
          <w:rtl/>
        </w:rPr>
        <w:t>و اينكه محمّد (درود خدا بر او و خاندانش) بنده و رسول اوست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9604B" w:rsidRPr="00C9604B" w:rsidRDefault="00C9604B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9604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رَسُولُهُ وَ اَنَّهُ مُقِرُّ بِجَميعِ الاَْنْبِيآءِ وَالرُّسُلِ عَلَيْهِمُ السَّلامُ</w:t>
      </w:r>
    </w:p>
    <w:p w:rsidR="00C9604B" w:rsidRDefault="00C9604B" w:rsidP="00FB03E8">
      <w:pPr>
        <w:spacing w:before="240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FB03E8">
        <w:rPr>
          <w:rStyle w:val="tarjome"/>
          <w:rFonts w:cs="B Nazanin"/>
          <w:sz w:val="28"/>
          <w:szCs w:val="28"/>
          <w:rtl/>
        </w:rPr>
        <w:t>و اينكه او به همه انبيا و رسولان‏ (درود بر ايشان) اقرار دارد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9604B" w:rsidRPr="00C9604B" w:rsidRDefault="00C9604B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9604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عَلِيّاً وَلِىُّ اللَّهِ وَ اِمامُهُ وَ اَنَّ الاَْئِمَّةَ مِنْ وُلْدِهِ اَئِمَّتُهُ</w:t>
      </w:r>
    </w:p>
    <w:p w:rsidR="00C9604B" w:rsidRDefault="00C9604B" w:rsidP="00FB03E8">
      <w:pPr>
        <w:spacing w:before="240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FB03E8">
        <w:rPr>
          <w:rStyle w:val="tarjome"/>
          <w:rFonts w:cs="B Nazanin"/>
          <w:sz w:val="28"/>
          <w:szCs w:val="28"/>
          <w:rtl/>
        </w:rPr>
        <w:t>و اين كه على ولىّ خدا و امام اوست و ائمه از اولادش امامان اويند كه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9604B" w:rsidRPr="00FB03E8" w:rsidRDefault="00C9604B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B03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اَوَّلَهُمُ الْحَسَنُ وَالْحُسَيْنُ وَ عَلِىُّ بْنُ الْحُسَيْنِ وَ مُحَمَّدُ بْنُ عَلِي</w:t>
      </w:r>
    </w:p>
    <w:p w:rsidR="00C9604B" w:rsidRDefault="00C9604B" w:rsidP="00FB03E8">
      <w:pPr>
        <w:spacing w:before="240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FB03E8">
        <w:rPr>
          <w:rStyle w:val="tarjome"/>
          <w:rFonts w:cs="B Nazanin"/>
          <w:sz w:val="28"/>
          <w:szCs w:val="28"/>
          <w:rtl/>
        </w:rPr>
        <w:t>اول آنان‏ حسن، [است،سپس] حسين، و على بن الحسين، و محمّد بن على،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9604B" w:rsidRPr="00C9604B" w:rsidRDefault="00C9604B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9604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جَعْفَرُ بْنُ مُحَمَّدٍ وَ مُوسَى بْنُ جَعْفَرٍ وَ عَلِىُّ بْنُ مُوسى وَ مُحَمَّدُ بْنُ عَلِي</w:t>
      </w:r>
    </w:p>
    <w:p w:rsidR="00C9604B" w:rsidRDefault="00C9604B" w:rsidP="00FB03E8">
      <w:pPr>
        <w:spacing w:before="240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FB03E8">
        <w:rPr>
          <w:rStyle w:val="tarjome"/>
          <w:rFonts w:cs="B Nazanin"/>
          <w:sz w:val="28"/>
          <w:szCs w:val="28"/>
          <w:rtl/>
        </w:rPr>
        <w:t>و جعفر بن محمّد، و موسى بن جعفر، و على بن موسى، و محمّد بن على،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9604B" w:rsidRPr="00C9604B" w:rsidRDefault="00C9604B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9604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عَلِىُّ بْنُ مَحَمَّدٍ وَ الْحَسَنُ بْنُ عَلِي وَالْقائِمُ الْحُجَّةُ عَلَيْهِمُ السَّلامُ</w:t>
      </w:r>
    </w:p>
    <w:p w:rsidR="00C9604B" w:rsidRPr="00FB03E8" w:rsidRDefault="00C9604B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  <w:r w:rsidRPr="00FB03E8">
        <w:rPr>
          <w:rStyle w:val="tarjome"/>
          <w:rFonts w:cs="B Nazanin"/>
          <w:sz w:val="28"/>
          <w:szCs w:val="28"/>
          <w:rtl/>
        </w:rPr>
        <w:t>و على بن محمّد، و حسن بن على، و قائم حجّت (درود بر ايشان</w:t>
      </w:r>
      <w:r w:rsidR="00FB03E8">
        <w:rPr>
          <w:rStyle w:val="tarjome"/>
          <w:rFonts w:cs="B Nazanin" w:hint="cs"/>
          <w:sz w:val="28"/>
          <w:szCs w:val="28"/>
          <w:rtl/>
        </w:rPr>
        <w:t>)</w:t>
      </w:r>
    </w:p>
    <w:p w:rsidR="00C9604B" w:rsidRPr="00FB03E8" w:rsidRDefault="00C9604B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B03E8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اَنَّ الْجَنَّةَ حَقُّ وَالنّارَ حَقُّ وَالسّاعَةَ آتِيَةٌ لارِيْبَ فيها</w:t>
      </w:r>
    </w:p>
    <w:p w:rsidR="00C9604B" w:rsidRDefault="00C9604B" w:rsidP="00FB03E8">
      <w:pPr>
        <w:spacing w:before="240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FB03E8">
        <w:rPr>
          <w:rStyle w:val="tarjome"/>
          <w:rFonts w:cs="B Nazanin"/>
          <w:sz w:val="28"/>
          <w:szCs w:val="28"/>
          <w:rtl/>
        </w:rPr>
        <w:t>و اينكه بهشت و دوزخ حق است، و قيامت آمدنى است،شكّى در آن نيست،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9604B" w:rsidRPr="00FB03E8" w:rsidRDefault="00C9604B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B03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اللَّهَ يَبْعَثُ مَنْ فِى الْقُبُورِ  وَ اَنَّ مُحَمَّداً</w:t>
      </w:r>
      <w:r w:rsidRPr="00FB03E8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</w:p>
    <w:p w:rsidR="00C9604B" w:rsidRDefault="00C9604B" w:rsidP="00FB03E8">
      <w:pPr>
        <w:spacing w:before="240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FB03E8">
        <w:rPr>
          <w:rStyle w:val="tarjome"/>
          <w:rFonts w:cs="B Nazanin"/>
          <w:sz w:val="28"/>
          <w:szCs w:val="28"/>
          <w:rtl/>
        </w:rPr>
        <w:t>و خدا هركه را در قبورند برمى ‏انگيزد،  و اينكه محمّد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9604B" w:rsidRPr="00FB03E8" w:rsidRDefault="00C9604B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B03E8">
        <w:rPr>
          <w:rStyle w:val="arabic"/>
          <w:rFonts w:ascii="Neirizi" w:hAnsi="Neirizi" w:cs="Neirizi"/>
          <w:color w:val="257F27"/>
          <w:sz w:val="30"/>
          <w:szCs w:val="30"/>
          <w:rtl/>
        </w:rPr>
        <w:t>صَلَّى اللَّهُ عَلَيْهِ وَ آلِهِ [عَبْدُهُ وَ رَسُولُهُ]  جآءَ بِالْحَقِّ</w:t>
      </w:r>
    </w:p>
    <w:p w:rsidR="00C9604B" w:rsidRDefault="00FB03E8" w:rsidP="00FB03E8">
      <w:pPr>
        <w:spacing w:before="240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FB03E8">
        <w:rPr>
          <w:rStyle w:val="tarjome"/>
          <w:rFonts w:cs="B Nazanin" w:hint="cs"/>
          <w:sz w:val="28"/>
          <w:szCs w:val="28"/>
          <w:rtl/>
        </w:rPr>
        <w:t>(</w:t>
      </w:r>
      <w:r w:rsidR="00C9604B" w:rsidRPr="00FB03E8">
        <w:rPr>
          <w:rStyle w:val="tarjome"/>
          <w:rFonts w:cs="B Nazanin"/>
          <w:sz w:val="28"/>
          <w:szCs w:val="28"/>
          <w:rtl/>
        </w:rPr>
        <w:t>درود خدا بر او و خاندانش)، بنده و رسول اوست، حق را آورد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9604B" w:rsidRPr="00FB03E8" w:rsidRDefault="00C9604B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B03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عَلِيّاً وَلِىُّ اللَّهِ وَالْخَليفَةُ مِنْ بَعْدِ رَسُولِ اللَّهِ صَلَّى اللَّهُ عَلَيْهِ وَ آلِهِ</w:t>
      </w:r>
    </w:p>
    <w:p w:rsidR="00C9604B" w:rsidRDefault="00C9604B" w:rsidP="00FB03E8">
      <w:pPr>
        <w:spacing w:before="240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FB03E8">
        <w:rPr>
          <w:rStyle w:val="tarjome"/>
          <w:rFonts w:cs="B Nazanin"/>
          <w:sz w:val="28"/>
          <w:szCs w:val="28"/>
          <w:rtl/>
        </w:rPr>
        <w:t>و على ولىّ خدا، و خليفه پس از رسول خدا (درود خدا بر او و خاندانش) است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9604B" w:rsidRPr="00FB03E8" w:rsidRDefault="00C9604B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B03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مُسْتَخْلَفُهُ فى اُمَّتِهِ مُؤَدِّياً لاَِمْرِ رَبِّهِ تَبارَكَ وَ تَعالى</w:t>
      </w:r>
    </w:p>
    <w:p w:rsidR="00C9604B" w:rsidRDefault="00C9604B" w:rsidP="00FB03E8">
      <w:pPr>
        <w:spacing w:before="240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FB03E8">
        <w:rPr>
          <w:rStyle w:val="tarjome"/>
          <w:rFonts w:cs="B Nazanin"/>
          <w:sz w:val="28"/>
          <w:szCs w:val="28"/>
        </w:rPr>
        <w:t> </w:t>
      </w:r>
      <w:r w:rsidRPr="00FB03E8">
        <w:rPr>
          <w:rStyle w:val="tarjome"/>
          <w:rFonts w:cs="B Nazanin"/>
          <w:sz w:val="28"/>
          <w:szCs w:val="28"/>
          <w:rtl/>
        </w:rPr>
        <w:t>او را در امّتش جانشين خود قرار داد درحالى‏ كه فرمان پروردگارش را مى ‏رساند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9604B" w:rsidRPr="00FB03E8" w:rsidRDefault="00C9604B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B03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فاطِمَةَ بِنْتُ رَسُولِ اللَّهِ وَ ابْنَيْهَا الْحَسَنَ وَالْحُسَيْنَ اِبْنا رَسُولِ اللَّهِ</w:t>
      </w:r>
    </w:p>
    <w:p w:rsidR="00C9604B" w:rsidRPr="00FB03E8" w:rsidRDefault="00C9604B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  <w:r w:rsidRPr="00FB03E8">
        <w:rPr>
          <w:rStyle w:val="tarjome"/>
          <w:rFonts w:cs="B Nazanin"/>
          <w:sz w:val="28"/>
          <w:szCs w:val="28"/>
          <w:rtl/>
        </w:rPr>
        <w:t>و اينكه فاطمه دختر رسول خدا و دو فرزندش حسن و حسين‏ دو پسر رسول خدا</w:t>
      </w:r>
    </w:p>
    <w:p w:rsidR="00C9604B" w:rsidRPr="00FB03E8" w:rsidRDefault="00C9604B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B03E8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وَسِبْطاهُ [وَ] اِمامَا الْهُدى وَ قائِداَ الرَّحْمَةِ وَ اَنَّ عَلِيّاً وَ مُحَمَّداً وَ جَعْفَراً وَ مُوسى</w:t>
      </w:r>
    </w:p>
    <w:p w:rsidR="00C9604B" w:rsidRDefault="00C9604B" w:rsidP="00FB03E8">
      <w:pPr>
        <w:spacing w:before="240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FB03E8">
        <w:rPr>
          <w:rStyle w:val="tarjome"/>
          <w:rFonts w:cs="B Nazanin"/>
          <w:sz w:val="28"/>
          <w:szCs w:val="28"/>
          <w:rtl/>
        </w:rPr>
        <w:t>و دو فرزند زاده او، و دو پيشواى هدايت، و دو رهبران رحمتند.و اينكه على و محمّد و جعفر، و موسى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9604B" w:rsidRPr="00FB03E8" w:rsidRDefault="00C9604B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B03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عَلِيّاً وَ مُحَمَّداً وَ عَلِيّاً وَ حَسَناً وَالْحُجَّةَ عَلَيْهُم السَّلامُ اَئِمَّةٌ وَقادَةٌ</w:t>
      </w:r>
      <w:r w:rsidRPr="00FB03E8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</w:p>
    <w:p w:rsidR="00C9604B" w:rsidRDefault="00C9604B" w:rsidP="00FB03E8">
      <w:pPr>
        <w:spacing w:before="240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FB03E8">
        <w:rPr>
          <w:rStyle w:val="tarjome"/>
          <w:rFonts w:cs="B Nazanin"/>
          <w:sz w:val="28"/>
          <w:szCs w:val="28"/>
        </w:rPr>
        <w:t> </w:t>
      </w:r>
      <w:r w:rsidRPr="00FB03E8">
        <w:rPr>
          <w:rStyle w:val="tarjome"/>
          <w:rFonts w:cs="B Nazanin"/>
          <w:sz w:val="28"/>
          <w:szCs w:val="28"/>
          <w:rtl/>
        </w:rPr>
        <w:t>و على، و محمّد و على و حسن، و حجّت (درود بر ايشان) امامان و رهبران</w:t>
      </w:r>
      <w:r w:rsidRPr="00FB03E8">
        <w:rPr>
          <w:rStyle w:val="tarjome"/>
          <w:rFonts w:cs="B Nazanin"/>
          <w:sz w:val="28"/>
          <w:szCs w:val="28"/>
        </w:rPr>
        <w:t> 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9604B" w:rsidRPr="00FB03E8" w:rsidRDefault="00C9604B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B03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دُعاةٌ اِلَى اللَّهِ جَلَّ وَ عَلا وَ حُجَّةٌ عَلى عِبادِهِ</w:t>
      </w:r>
    </w:p>
    <w:p w:rsidR="00C9604B" w:rsidRPr="00FB03E8" w:rsidRDefault="00C9604B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  <w:r w:rsidRPr="00FB03E8">
        <w:rPr>
          <w:rStyle w:val="tarjome"/>
          <w:rFonts w:cs="B Nazanin"/>
          <w:sz w:val="28"/>
          <w:szCs w:val="28"/>
          <w:rtl/>
        </w:rPr>
        <w:t>و دعوت‏ كنندگان‏ به سوى خدا و حجّت بر بندگان اويند</w:t>
      </w:r>
      <w:r w:rsidRPr="00FB03E8">
        <w:rPr>
          <w:rStyle w:val="tarjome"/>
          <w:rFonts w:cs="B Nazanin"/>
          <w:sz w:val="28"/>
          <w:szCs w:val="28"/>
        </w:rPr>
        <w:t>.</w:t>
      </w:r>
    </w:p>
    <w:p w:rsidR="00A616A2" w:rsidRDefault="00DE6C87" w:rsidP="00FB03E8">
      <w:pPr>
        <w:spacing w:before="240" w:line="240" w:lineRule="auto"/>
        <w:rPr>
          <w:rStyle w:val="farsi"/>
          <w:rFonts w:cs="B Zar"/>
          <w:sz w:val="32"/>
          <w:szCs w:val="32"/>
          <w:rtl/>
        </w:rPr>
      </w:pPr>
      <w:r w:rsidRPr="00DE6C87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="00A616A2">
        <w:rPr>
          <w:rStyle w:val="farsi"/>
          <w:rFonts w:cs="B Zar"/>
          <w:sz w:val="32"/>
          <w:szCs w:val="32"/>
          <w:rtl/>
        </w:rPr>
        <w:t>سپس بگويد:</w:t>
      </w:r>
    </w:p>
    <w:p w:rsidR="00A616A2" w:rsidRPr="00A616A2" w:rsidRDefault="00A616A2" w:rsidP="00A616A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616A2">
        <w:rPr>
          <w:rStyle w:val="arabic"/>
          <w:rFonts w:ascii="Neirizi" w:hAnsi="Neirizi" w:cs="Neirizi"/>
          <w:color w:val="257F27"/>
          <w:sz w:val="30"/>
          <w:szCs w:val="30"/>
          <w:rtl/>
        </w:rPr>
        <w:t>يا شُهُودُ</w:t>
      </w:r>
    </w:p>
    <w:p w:rsidR="00A616A2" w:rsidRDefault="00A616A2" w:rsidP="00A616A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A616A2">
        <w:rPr>
          <w:rStyle w:val="tarjome"/>
          <w:rFonts w:cs="B Nazanin"/>
          <w:sz w:val="28"/>
          <w:szCs w:val="28"/>
          <w:rtl/>
        </w:rPr>
        <w:t>ای گواهان</w:t>
      </w:r>
      <w:r w:rsidR="00DE6C87" w:rsidRPr="00A616A2">
        <w:rPr>
          <w:rStyle w:val="tarjome"/>
          <w:rFonts w:cs="B Nazanin"/>
          <w:sz w:val="28"/>
          <w:szCs w:val="28"/>
          <w:rtl/>
        </w:rPr>
        <w:t>!</w:t>
      </w:r>
    </w:p>
    <w:p w:rsidR="00A616A2" w:rsidRPr="00A616A2" w:rsidRDefault="00A616A2" w:rsidP="00A616A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DE6C87" w:rsidRPr="00DE6C87" w:rsidRDefault="00DE6C87" w:rsidP="00A616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624E23">
        <w:rPr>
          <w:rStyle w:val="farsi"/>
          <w:rFonts w:cs="B Zar"/>
          <w:sz w:val="32"/>
          <w:szCs w:val="32"/>
          <w:rtl/>
        </w:rPr>
        <w:t>اى فلان و اى فلان كه‏ نام برده شده ‏ايد،</w:t>
      </w:r>
      <w:r w:rsidR="00A616A2">
        <w:rPr>
          <w:rStyle w:val="farsi"/>
          <w:rFonts w:cs="B Zar" w:hint="cs"/>
          <w:sz w:val="32"/>
          <w:szCs w:val="32"/>
          <w:rtl/>
        </w:rPr>
        <w:t xml:space="preserve"> </w:t>
      </w:r>
      <w:r w:rsidRPr="00624E23">
        <w:rPr>
          <w:rStyle w:val="farsi"/>
          <w:rFonts w:cs="B Zar"/>
          <w:sz w:val="32"/>
          <w:szCs w:val="32"/>
          <w:rtl/>
        </w:rPr>
        <w:t>براى من در اين نوشته،اين شهادت را نزد خودتان استوار بداريد،</w:t>
      </w:r>
      <w:r w:rsidR="00A616A2">
        <w:rPr>
          <w:rStyle w:val="farsi"/>
          <w:rFonts w:cs="B Zar" w:hint="cs"/>
          <w:sz w:val="32"/>
          <w:szCs w:val="32"/>
          <w:rtl/>
        </w:rPr>
        <w:t xml:space="preserve"> </w:t>
      </w:r>
      <w:r w:rsidRPr="00624E23">
        <w:rPr>
          <w:rStyle w:val="farsi"/>
          <w:rFonts w:cs="B Zar"/>
          <w:sz w:val="32"/>
          <w:szCs w:val="32"/>
          <w:rtl/>
        </w:rPr>
        <w:t>تا مرا به آن كنار حوض كوثر ملاقات كنيد سپس گواهان بگويند:اى فلان</w:t>
      </w:r>
    </w:p>
    <w:p w:rsidR="00FB03E8" w:rsidRDefault="00FB03E8" w:rsidP="00DE6C8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 w:hint="cs"/>
          <w:sz w:val="24"/>
          <w:szCs w:val="24"/>
          <w:rtl/>
          <w:lang w:bidi="fa-IR"/>
        </w:rPr>
      </w:pPr>
    </w:p>
    <w:p w:rsidR="00FB03E8" w:rsidRDefault="00FB03E8" w:rsidP="00DE6C8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 w:hint="cs"/>
          <w:sz w:val="24"/>
          <w:szCs w:val="24"/>
          <w:rtl/>
          <w:lang w:bidi="fa-IR"/>
        </w:rPr>
      </w:pPr>
    </w:p>
    <w:p w:rsidR="00FB03E8" w:rsidRPr="00FB03E8" w:rsidRDefault="00DE6C87" w:rsidP="00FB03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E6C87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lastRenderedPageBreak/>
        <w:br/>
      </w:r>
      <w:r w:rsidR="00FB03E8" w:rsidRPr="00FB03E8">
        <w:rPr>
          <w:rStyle w:val="arabic"/>
          <w:rFonts w:ascii="Neirizi" w:hAnsi="Neirizi" w:cs="Neirizi"/>
          <w:color w:val="257F27"/>
          <w:sz w:val="30"/>
          <w:szCs w:val="30"/>
          <w:rtl/>
        </w:rPr>
        <w:t>نَسْتَوْدِعُكَ اللَّهَ وَا</w:t>
      </w:r>
      <w:r w:rsidR="00FB03E8">
        <w:rPr>
          <w:rStyle w:val="arabic"/>
          <w:rFonts w:ascii="Neirizi" w:hAnsi="Neirizi" w:cs="Neirizi"/>
          <w:color w:val="257F27"/>
          <w:sz w:val="30"/>
          <w:szCs w:val="30"/>
          <w:rtl/>
        </w:rPr>
        <w:t>لشَّهادَةُ وَالا</w:t>
      </w:r>
      <w:bookmarkStart w:id="0" w:name="_GoBack"/>
      <w:bookmarkEnd w:id="0"/>
      <w:r w:rsidR="00FB03E8">
        <w:rPr>
          <w:rStyle w:val="arabic"/>
          <w:rFonts w:ascii="Neirizi" w:hAnsi="Neirizi" w:cs="Neirizi"/>
          <w:color w:val="257F27"/>
          <w:sz w:val="30"/>
          <w:szCs w:val="30"/>
          <w:rtl/>
        </w:rPr>
        <w:t>ِقْرارُ وَ الا</w:t>
      </w:r>
      <w:r w:rsidR="00FB03E8" w:rsidRPr="00FB03E8">
        <w:rPr>
          <w:rStyle w:val="arabic"/>
          <w:rFonts w:ascii="Neirizi" w:hAnsi="Neirizi" w:cs="Neirizi"/>
          <w:color w:val="257F27"/>
          <w:sz w:val="30"/>
          <w:szCs w:val="30"/>
          <w:rtl/>
        </w:rPr>
        <w:t>ِخآءُ مَوْدُوعَةٌ</w:t>
      </w:r>
      <w:r w:rsidR="00FB03E8" w:rsidRPr="00FB03E8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</w:p>
    <w:p w:rsidR="00FB03E8" w:rsidRDefault="00FB03E8" w:rsidP="00FB03E8">
      <w:pPr>
        <w:spacing w:before="240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FB03E8">
        <w:rPr>
          <w:rStyle w:val="tarjome"/>
          <w:rFonts w:cs="B Nazanin"/>
          <w:sz w:val="28"/>
          <w:szCs w:val="28"/>
          <w:rtl/>
        </w:rPr>
        <w:t>تو را به خدا مى ‏سپاريم، و گواهى و اقرار و برادرى‏</w:t>
      </w:r>
      <w:r w:rsidRPr="00FB03E8">
        <w:rPr>
          <w:rStyle w:val="tarjome"/>
          <w:rFonts w:cs="B Nazanin"/>
          <w:sz w:val="28"/>
          <w:szCs w:val="28"/>
        </w:rPr>
        <w:t> 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FB03E8" w:rsidRPr="00FB03E8" w:rsidRDefault="00FB03E8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B03E8">
        <w:rPr>
          <w:rStyle w:val="arabic"/>
          <w:rFonts w:ascii="Neirizi" w:hAnsi="Neirizi" w:cs="Neirizi"/>
          <w:color w:val="257F27"/>
          <w:sz w:val="30"/>
          <w:szCs w:val="30"/>
          <w:rtl/>
        </w:rPr>
        <w:t>عِنْدَ رَسُولِ اللَّهِ صَلَّى اللَّهُ عَلَيْهِ وَ آلِهِ</w:t>
      </w:r>
    </w:p>
    <w:p w:rsidR="00FB03E8" w:rsidRDefault="00FB03E8" w:rsidP="00FB03E8">
      <w:pPr>
        <w:spacing w:before="240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FB03E8">
        <w:rPr>
          <w:rStyle w:val="tarjome"/>
          <w:rFonts w:cs="B Nazanin"/>
          <w:sz w:val="28"/>
          <w:szCs w:val="28"/>
          <w:rtl/>
        </w:rPr>
        <w:t>نزد رسول خدا(درود خدا بر او و خاندانش)</w:t>
      </w:r>
      <w:r>
        <w:rPr>
          <w:rStyle w:val="tarjome"/>
          <w:rFonts w:cs="B Nazanin" w:hint="cs"/>
          <w:sz w:val="28"/>
          <w:szCs w:val="28"/>
          <w:rtl/>
        </w:rPr>
        <w:t xml:space="preserve"> </w:t>
      </w:r>
      <w:r w:rsidRPr="00FB03E8">
        <w:rPr>
          <w:rStyle w:val="tarjome"/>
          <w:rFonts w:cs="B Nazanin"/>
          <w:sz w:val="28"/>
          <w:szCs w:val="28"/>
          <w:rtl/>
        </w:rPr>
        <w:t>سپرده است و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FB03E8" w:rsidRPr="00FB03E8" w:rsidRDefault="00FB03E8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B03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وَنَقْرَءُ عَلَيْكَ السَّلامُ وَ رَحْمَةُاللَّهِ وَ بَرَكاتُهُ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  <w:r w:rsidRPr="00FB03E8">
        <w:rPr>
          <w:rStyle w:val="tarjome"/>
          <w:rFonts w:cs="B Nazanin"/>
          <w:sz w:val="28"/>
          <w:szCs w:val="28"/>
        </w:rPr>
        <w:t> </w:t>
      </w:r>
      <w:r w:rsidRPr="00FB03E8">
        <w:rPr>
          <w:rStyle w:val="tarjome"/>
          <w:rFonts w:cs="B Nazanin"/>
          <w:sz w:val="28"/>
          <w:szCs w:val="28"/>
          <w:rtl/>
        </w:rPr>
        <w:t>به تو مى‏ فرستيم سلام و رحمت و بركات خدا را</w:t>
      </w:r>
      <w:r w:rsidRPr="00FB03E8">
        <w:rPr>
          <w:rStyle w:val="tarjome"/>
          <w:rFonts w:cs="B Nazanin"/>
          <w:sz w:val="28"/>
          <w:szCs w:val="28"/>
        </w:rPr>
        <w:t>.</w:t>
      </w:r>
    </w:p>
    <w:p w:rsidR="00FB03E8" w:rsidRDefault="00FB03E8" w:rsidP="00A616A2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DE6C87" w:rsidRPr="00624E23" w:rsidRDefault="00DE6C87" w:rsidP="00A616A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624E23">
        <w:rPr>
          <w:rStyle w:val="farsi"/>
          <w:rFonts w:cs="B Zar"/>
          <w:sz w:val="32"/>
          <w:szCs w:val="32"/>
          <w:rtl/>
        </w:rPr>
        <w:t>پس آن صحيفه را به هم پيچند،</w:t>
      </w:r>
      <w:r w:rsidR="00A616A2">
        <w:rPr>
          <w:rStyle w:val="farsi"/>
          <w:rFonts w:cs="B Zar" w:hint="cs"/>
          <w:sz w:val="32"/>
          <w:szCs w:val="32"/>
          <w:rtl/>
        </w:rPr>
        <w:t xml:space="preserve"> </w:t>
      </w:r>
      <w:r w:rsidRPr="00624E23">
        <w:rPr>
          <w:rStyle w:val="farsi"/>
          <w:rFonts w:cs="B Zar"/>
          <w:sz w:val="32"/>
          <w:szCs w:val="32"/>
          <w:rtl/>
        </w:rPr>
        <w:t>و آن را مهر كنند،</w:t>
      </w:r>
      <w:r w:rsidR="00A616A2">
        <w:rPr>
          <w:rStyle w:val="farsi"/>
          <w:rFonts w:cs="B Zar" w:hint="cs"/>
          <w:sz w:val="32"/>
          <w:szCs w:val="32"/>
          <w:rtl/>
        </w:rPr>
        <w:t xml:space="preserve"> </w:t>
      </w:r>
      <w:r w:rsidRPr="00624E23">
        <w:rPr>
          <w:rStyle w:val="farsi"/>
          <w:rFonts w:cs="B Zar"/>
          <w:sz w:val="32"/>
          <w:szCs w:val="32"/>
          <w:rtl/>
        </w:rPr>
        <w:t>و بايد به مهر شهود و ميّت مهر شود،</w:t>
      </w:r>
      <w:r w:rsidR="00A616A2">
        <w:rPr>
          <w:rStyle w:val="farsi"/>
          <w:rFonts w:cs="B Zar" w:hint="cs"/>
          <w:sz w:val="32"/>
          <w:szCs w:val="32"/>
          <w:rtl/>
        </w:rPr>
        <w:t xml:space="preserve"> </w:t>
      </w:r>
      <w:r w:rsidRPr="00624E23">
        <w:rPr>
          <w:rStyle w:val="farsi"/>
          <w:rFonts w:cs="B Zar"/>
          <w:sz w:val="32"/>
          <w:szCs w:val="32"/>
          <w:rtl/>
        </w:rPr>
        <w:t>و با جريده طرف‏ راست ميّت گذاشته شود،</w:t>
      </w:r>
      <w:r w:rsidR="00A616A2">
        <w:rPr>
          <w:rStyle w:val="farsi"/>
          <w:rFonts w:cs="B Zar" w:hint="cs"/>
          <w:sz w:val="32"/>
          <w:szCs w:val="32"/>
          <w:rtl/>
        </w:rPr>
        <w:t xml:space="preserve"> </w:t>
      </w:r>
      <w:r w:rsidRPr="00624E23">
        <w:rPr>
          <w:rStyle w:val="farsi"/>
          <w:rFonts w:cs="B Zar"/>
          <w:sz w:val="32"/>
          <w:szCs w:val="32"/>
          <w:rtl/>
        </w:rPr>
        <w:t>و اين صحيفه با نوك چوبى با كافور نوشته شود،</w:t>
      </w:r>
      <w:r w:rsidR="00A616A2">
        <w:rPr>
          <w:rStyle w:val="farsi"/>
          <w:rFonts w:cs="B Zar" w:hint="cs"/>
          <w:sz w:val="32"/>
          <w:szCs w:val="32"/>
          <w:rtl/>
        </w:rPr>
        <w:t xml:space="preserve"> </w:t>
      </w:r>
      <w:r w:rsidRPr="00624E23">
        <w:rPr>
          <w:rStyle w:val="farsi"/>
          <w:rFonts w:cs="B Zar"/>
          <w:sz w:val="32"/>
          <w:szCs w:val="32"/>
          <w:rtl/>
        </w:rPr>
        <w:t>و معطر و خوشبو نباشد.</w:t>
      </w:r>
    </w:p>
    <w:p w:rsidR="000538DB" w:rsidRPr="000538DB" w:rsidRDefault="000538DB" w:rsidP="000538DB">
      <w:pPr>
        <w:bidi w:val="0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fa-IR"/>
        </w:rPr>
      </w:pPr>
    </w:p>
    <w:p w:rsidR="007E6271" w:rsidRPr="007E6271" w:rsidRDefault="009C66CA" w:rsidP="000538DB">
      <w:pPr>
        <w:pStyle w:val="1"/>
        <w:spacing w:before="0" w:beforeAutospacing="0" w:after="240" w:afterAutospacing="0"/>
        <w:rPr>
          <w:rStyle w:val="farsi"/>
          <w:sz w:val="32"/>
          <w:szCs w:val="32"/>
          <w:rtl/>
        </w:rPr>
      </w:pPr>
      <w:r w:rsidRPr="009C66CA">
        <w:rPr>
          <w:rtl/>
        </w:rPr>
        <w:t xml:space="preserve"> </w:t>
      </w:r>
    </w:p>
    <w:p w:rsidR="00677533" w:rsidRPr="002E0987" w:rsidRDefault="00677533" w:rsidP="007E6271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220" w:rsidRDefault="00EC0220" w:rsidP="00D022FA">
      <w:pPr>
        <w:spacing w:after="0" w:line="240" w:lineRule="auto"/>
      </w:pPr>
      <w:r>
        <w:separator/>
      </w:r>
    </w:p>
  </w:endnote>
  <w:endnote w:type="continuationSeparator" w:id="0">
    <w:p w:rsidR="00EC0220" w:rsidRDefault="00EC0220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3FBF409-ADDC-4AEA-A77C-26C28D308DA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B32CC46-AE15-47DD-8CE0-919B47EA6C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D29A8A3-55EB-4231-AE73-2FAA44DCB9B5}"/>
    <w:embedBold r:id="rId4" w:fontKey="{4F423385-57C3-482E-817A-66DAD38423A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DEE84E1-682B-4CDB-B0A9-4158178113DB}"/>
    <w:embedBold r:id="rId6" w:fontKey="{9A4B3264-D576-4E08-8BFE-23127597B8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10F6BD2-847E-4359-BA8D-C92D85A684D6}"/>
    <w:embedBold r:id="rId8" w:fontKey="{C9185892-0334-4C18-9C54-ABE085BB2FC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CC77F7E-060F-4929-A305-0F039EFCBA02}"/>
    <w:embedBold r:id="rId10" w:fontKey="{7DEB83A1-BA97-4EF9-92B8-6984988DACE8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BB223E96-E881-4D3A-93AD-6BE675BB5BD4}"/>
    <w:embedBold r:id="rId12" w:fontKey="{5F22D35F-150F-4965-B47E-D59ED831A35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D5E07358-F935-4A62-9A32-58F6D995F180}"/>
  </w:font>
  <w:font w:name="Adobe Arabic">
    <w:altName w:val="Times New Roman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FA822BC6-3EB4-4E6F-9636-FD23A6B6A97C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D66DA477-0263-4517-BFEB-96FA2E0CD63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44A8FE84-22D6-4F65-915C-623614868B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6E71B9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A32B60">
            <w:rPr>
              <w:noProof/>
              <w:rtl/>
            </w:rPr>
            <w:t>6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220" w:rsidRDefault="00EC0220" w:rsidP="00D022FA">
      <w:pPr>
        <w:spacing w:after="0" w:line="240" w:lineRule="auto"/>
      </w:pPr>
      <w:r>
        <w:separator/>
      </w:r>
    </w:p>
  </w:footnote>
  <w:footnote w:type="continuationSeparator" w:id="0">
    <w:p w:rsidR="00EC0220" w:rsidRDefault="00EC0220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DE6C87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7E627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6E2EC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A616A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DE6C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نوشته ای که همراه میت می گذارند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38DB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310A1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BD0"/>
    <w:rsid w:val="002B2725"/>
    <w:rsid w:val="002B42CE"/>
    <w:rsid w:val="002C5763"/>
    <w:rsid w:val="002C6276"/>
    <w:rsid w:val="002C63DB"/>
    <w:rsid w:val="002D47CA"/>
    <w:rsid w:val="002D5EEF"/>
    <w:rsid w:val="002E0987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3287"/>
    <w:rsid w:val="004751D3"/>
    <w:rsid w:val="00475BB4"/>
    <w:rsid w:val="0048348A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24E23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E2EC7"/>
    <w:rsid w:val="006E3219"/>
    <w:rsid w:val="006E5AE9"/>
    <w:rsid w:val="006E71B9"/>
    <w:rsid w:val="006F33C6"/>
    <w:rsid w:val="006F770C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B05E5"/>
    <w:rsid w:val="007C0D34"/>
    <w:rsid w:val="007D0BD7"/>
    <w:rsid w:val="007E6271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2B60"/>
    <w:rsid w:val="00A37BE2"/>
    <w:rsid w:val="00A56D79"/>
    <w:rsid w:val="00A57741"/>
    <w:rsid w:val="00A616A2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870BB"/>
    <w:rsid w:val="00C9604B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A05E2"/>
    <w:rsid w:val="00DA3F9F"/>
    <w:rsid w:val="00DB57E0"/>
    <w:rsid w:val="00DB68BE"/>
    <w:rsid w:val="00DD1215"/>
    <w:rsid w:val="00DD3F5E"/>
    <w:rsid w:val="00DD629E"/>
    <w:rsid w:val="00DD63A4"/>
    <w:rsid w:val="00DD7F65"/>
    <w:rsid w:val="00DE4FC5"/>
    <w:rsid w:val="00DE6C87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0220"/>
    <w:rsid w:val="00EC2DA9"/>
    <w:rsid w:val="00EC499C"/>
    <w:rsid w:val="00ED30E9"/>
    <w:rsid w:val="00ED762D"/>
    <w:rsid w:val="00EE59EF"/>
    <w:rsid w:val="00EF7D1C"/>
    <w:rsid w:val="00F01586"/>
    <w:rsid w:val="00F02C56"/>
    <w:rsid w:val="00F11A2B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03E8"/>
    <w:rsid w:val="00FB16C7"/>
    <w:rsid w:val="00FB6B92"/>
    <w:rsid w:val="00FC651A"/>
    <w:rsid w:val="00FD04EC"/>
    <w:rsid w:val="00FD1163"/>
    <w:rsid w:val="00FD2331"/>
    <w:rsid w:val="00FE5FFD"/>
    <w:rsid w:val="00FF06E0"/>
    <w:rsid w:val="00F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656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2014-03-01T09:34:00Z</cp:lastPrinted>
  <dcterms:created xsi:type="dcterms:W3CDTF">2015-02-04T08:29:00Z</dcterms:created>
  <dcterms:modified xsi:type="dcterms:W3CDTF">2015-02-04T08:29:00Z</dcterms:modified>
</cp:coreProperties>
</file>