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1D6" w:rsidRPr="00626001" w:rsidRDefault="00626001" w:rsidP="00D721D6">
      <w:pPr>
        <w:pStyle w:val="1"/>
        <w:rPr>
          <w:rStyle w:val="farsi"/>
          <w:b w:val="0"/>
          <w:bCs w:val="0"/>
          <w:sz w:val="40"/>
          <w:szCs w:val="18"/>
        </w:rPr>
      </w:pPr>
      <w:r>
        <w:rPr>
          <w:rStyle w:val="farsi"/>
          <w:b w:val="0"/>
          <w:bCs w:val="0"/>
          <w:sz w:val="40"/>
          <w:lang w:bidi="ar-SA"/>
        </w:rPr>
        <w:t xml:space="preserve"> </w:t>
      </w:r>
      <w:r>
        <w:rPr>
          <w:rStyle w:val="farsi"/>
          <w:rFonts w:hint="cs"/>
          <w:b w:val="0"/>
          <w:bCs w:val="0"/>
          <w:sz w:val="40"/>
          <w:rtl/>
        </w:rPr>
        <w:t xml:space="preserve">  </w:t>
      </w:r>
      <w:r w:rsidR="00D721D6" w:rsidRPr="00626001">
        <w:rPr>
          <w:rStyle w:val="farsi"/>
          <w:rFonts w:hint="cs"/>
          <w:b w:val="0"/>
          <w:bCs w:val="0"/>
          <w:sz w:val="40"/>
          <w:rtl/>
          <w:lang w:bidi="ar-SA"/>
        </w:rPr>
        <w:t>زیارت</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امام</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حسین</w:t>
      </w:r>
      <w:r w:rsidR="00D721D6" w:rsidRPr="00626001">
        <w:rPr>
          <w:rStyle w:val="farsi"/>
          <w:b w:val="0"/>
          <w:bCs w:val="0"/>
          <w:sz w:val="40"/>
          <w:rtl/>
          <w:lang w:bidi="ar-SA"/>
        </w:rPr>
        <w:t>(</w:t>
      </w:r>
      <w:r w:rsidR="00D721D6" w:rsidRPr="00626001">
        <w:rPr>
          <w:rStyle w:val="farsi"/>
          <w:rFonts w:hint="cs"/>
          <w:b w:val="0"/>
          <w:bCs w:val="0"/>
          <w:sz w:val="40"/>
          <w:rtl/>
          <w:lang w:bidi="ar-SA"/>
        </w:rPr>
        <w:t>ع</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در</w:t>
      </w:r>
      <w:r w:rsidR="00D721D6" w:rsidRPr="00626001">
        <w:rPr>
          <w:rStyle w:val="farsi"/>
          <w:b w:val="0"/>
          <w:bCs w:val="0"/>
          <w:sz w:val="40"/>
          <w:rtl/>
          <w:lang w:bidi="ar-SA"/>
        </w:rPr>
        <w:t xml:space="preserve"> 15 </w:t>
      </w:r>
      <w:r w:rsidR="00D721D6" w:rsidRPr="00626001">
        <w:rPr>
          <w:rStyle w:val="farsi"/>
          <w:rFonts w:hint="cs"/>
          <w:b w:val="0"/>
          <w:bCs w:val="0"/>
          <w:sz w:val="40"/>
          <w:rtl/>
          <w:lang w:bidi="ar-SA"/>
        </w:rPr>
        <w:t>ماه</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شعبان</w:t>
      </w:r>
    </w:p>
    <w:p w:rsidR="00D721D6" w:rsidRPr="00D721D6" w:rsidRDefault="00626001" w:rsidP="00626001">
      <w:pPr>
        <w:pStyle w:val="a"/>
        <w:jc w:val="both"/>
        <w:rPr>
          <w:rStyle w:val="farsi"/>
        </w:rPr>
      </w:pPr>
      <w:r>
        <w:rPr>
          <w:rStyle w:val="farsi"/>
          <w:rtl/>
        </w:rPr>
        <w:t>مقصد سوم در فصل هفتم از باب زیارات: کیفیت زیارت امام حسین علیه السلام و ز</w:t>
      </w:r>
      <w:r>
        <w:rPr>
          <w:rStyle w:val="farsi"/>
          <w:rtl/>
        </w:rPr>
        <w:t xml:space="preserve">یارت حضرت عباس: زیارات مخصوصه؛ </w:t>
      </w:r>
      <w:r w:rsidR="00D721D6" w:rsidRPr="00D721D6">
        <w:rPr>
          <w:rStyle w:val="farsi"/>
          <w:rtl/>
        </w:rPr>
        <w:t>سوم زيارت نيمه شعبان است بدان كه احاديث بسيار در فضيلت زيارت آن حضرت در نيمه شعبان وارد شده است و بس است در اين باب آنكه به چندين سند معتبر از حضرت امام زين العابدين و امام جعفر صادق عليهما السلام وارد شده كه هر كه خواهد مصافحه كند با او صد و بيست و چهار هزار پيغمبر پس بايد كه زيارت كند قبر ابى عبد الله الحسين عليه السلام را در نيمه شعبان بدرستيكه ملائكه و ارواح پيغمبران رخصت مى‏طلبند و به زيارت آن حضرت مى‏آيند پس خوشا بحال آنكه مصافحه كند با ايشان و ايشان مصافحه كنند با او و با ايشانند پنج پيغمبر اولوا العزم نوح و ابراهيم و موسى و عيسى و محمد صلى الله عليه و آله و عليهم أجمعين راوى گفت پرسيدم كه به چه سبب ايشان را اولوا العزم مى‏نامند فرمود به جهت آنكه ايشان مبعوث شده‏اند به مشرق و مغرب و جن و انس و اما الفاظ زيارت پس دو نحو نقل شده يكى همان زيارت است كه براى اول رجب نقل شد ديگر زيارتى است كه شيخ كفعمى در كتاب بلد الامين از حضرت صادق عليه السلام نقل كرده و آن زيارت چنين است مى‏ايستى نزد قبر آن حضرت و مى‏گويى‏</w:t>
      </w:r>
    </w:p>
    <w:p w:rsidR="00D721D6" w:rsidRPr="003123CC" w:rsidRDefault="00D721D6" w:rsidP="00D721D6">
      <w:pPr>
        <w:pStyle w:val="20"/>
        <w:rPr>
          <w:rStyle w:val="arabic"/>
          <w:sz w:val="42"/>
        </w:rPr>
      </w:pPr>
      <w:r>
        <w:rPr>
          <w:color w:val="000000"/>
          <w:sz w:val="27"/>
          <w:szCs w:val="27"/>
        </w:rPr>
        <w:br/>
      </w:r>
      <w:r w:rsidRPr="00D721D6">
        <w:rPr>
          <w:rStyle w:val="arabic"/>
          <w:rFonts w:hint="cs"/>
          <w:sz w:val="42"/>
          <w:rtl/>
        </w:rPr>
        <w:t>الْحَمْدُ لِلَّهِ الْعَلِيِّ الْعَظِيمِ‏</w:t>
      </w:r>
    </w:p>
    <w:p w:rsidR="00626001" w:rsidRDefault="00626001" w:rsidP="00626001">
      <w:pPr>
        <w:pStyle w:val="20"/>
        <w:rPr>
          <w:rStyle w:val="arabic"/>
          <w:rFonts w:hint="cs"/>
          <w:sz w:val="42"/>
          <w:rtl/>
        </w:rPr>
      </w:pPr>
    </w:p>
    <w:p w:rsidR="00D721D6" w:rsidRDefault="00D721D6" w:rsidP="00626001">
      <w:pPr>
        <w:pStyle w:val="20"/>
        <w:rPr>
          <w:rStyle w:val="arabic"/>
          <w:rFonts w:hint="cs"/>
          <w:sz w:val="42"/>
          <w:rtl/>
        </w:rPr>
      </w:pPr>
      <w:r w:rsidRPr="00D721D6">
        <w:rPr>
          <w:rStyle w:val="arabic"/>
          <w:rFonts w:hint="cs"/>
          <w:sz w:val="42"/>
          <w:rtl/>
        </w:rPr>
        <w:t>وَ السَّلاَمُ عَلَيْكَ أَيُّهَا الْعَبْدُ الصَّالِحُ الزَّكِيُّ أُودِعُكَ شَهَادَةً مِنِّي لَكَ تُقَرِّبُنِي إِلَيْكَ فِي يَوْمِ شَفَاعَتِكَ‏</w:t>
      </w:r>
    </w:p>
    <w:p w:rsidR="00D721D6" w:rsidRPr="003123CC" w:rsidRDefault="00D721D6" w:rsidP="00626001">
      <w:pPr>
        <w:pStyle w:val="20"/>
        <w:rPr>
          <w:rStyle w:val="arabic"/>
          <w:sz w:val="42"/>
        </w:rPr>
      </w:pPr>
      <w:r w:rsidRPr="00D721D6">
        <w:rPr>
          <w:rStyle w:val="arabic"/>
          <w:sz w:val="42"/>
          <w:rtl/>
        </w:rPr>
        <w:lastRenderedPageBreak/>
        <w:t>أَ</w:t>
      </w:r>
      <w:r w:rsidRPr="00D721D6">
        <w:rPr>
          <w:rStyle w:val="arabic"/>
          <w:rFonts w:hint="cs"/>
          <w:sz w:val="42"/>
          <w:rtl/>
        </w:rPr>
        <w:t>شْهَدُ أَنَّكَ قُتِلْتَ وَ لَمْ تَمُتْ بَلْ بِرَجَاءِ حَيَاتِكَ حَيِيَتْ قُلُوبُ شِيعَتِكَ وَ بِضِيَاءِ نُورِكَ اهْتَدَى الطَّالِبُونَ إِلَيْكَ‏</w:t>
      </w:r>
    </w:p>
    <w:p w:rsidR="00D721D6" w:rsidRPr="00D721D6" w:rsidRDefault="00D721D6" w:rsidP="00626001">
      <w:pPr>
        <w:pStyle w:val="20"/>
        <w:rPr>
          <w:rStyle w:val="arabic"/>
          <w:sz w:val="42"/>
        </w:rPr>
      </w:pPr>
      <w:r w:rsidRPr="003123CC">
        <w:rPr>
          <w:rStyle w:val="arabic"/>
          <w:sz w:val="42"/>
        </w:rPr>
        <w:br/>
      </w:r>
      <w:r w:rsidRPr="00D721D6">
        <w:rPr>
          <w:rStyle w:val="arabic"/>
          <w:rFonts w:hint="cs"/>
          <w:sz w:val="42"/>
          <w:rtl/>
        </w:rPr>
        <w:t>وَ أَشْهَدُ أَنَّكَ نُورُ اللَّهِ الَّذِي لَمْ يُطْفَأْ وَ لاَ يُطْفَأُ أَبَداً وَ أَنَّكَ وَجْهُ اللَّهِ الَّذِي لَمْ يَهْلِكْ وَ لاَ يُهْلَكُ أَبَداً</w:t>
      </w:r>
    </w:p>
    <w:p w:rsidR="00D721D6" w:rsidRPr="003123CC" w:rsidRDefault="00D721D6" w:rsidP="00626001">
      <w:pPr>
        <w:pStyle w:val="20"/>
        <w:rPr>
          <w:rStyle w:val="arabic"/>
          <w:sz w:val="42"/>
        </w:rPr>
      </w:pPr>
      <w:r w:rsidRPr="003123CC">
        <w:rPr>
          <w:rStyle w:val="arabic"/>
          <w:sz w:val="42"/>
        </w:rPr>
        <w:br/>
      </w:r>
      <w:r w:rsidRPr="00D721D6">
        <w:rPr>
          <w:rStyle w:val="arabic"/>
          <w:rFonts w:hint="cs"/>
          <w:sz w:val="42"/>
          <w:rtl/>
        </w:rPr>
        <w:t>وَ أَشْهَدُ أَنَّ هَذِهِ التُّرْبَةَ تُرْبَتُكَ وَ هَذَا الْحَرَمَ حَرَمُكَ وَ هَذَا الْمَصْرَعَ مَصْرَعُ بَدَنِكَ‏</w:t>
      </w:r>
    </w:p>
    <w:p w:rsidR="00D721D6" w:rsidRDefault="00D721D6" w:rsidP="00626001">
      <w:pPr>
        <w:pStyle w:val="20"/>
        <w:rPr>
          <w:rStyle w:val="arabic"/>
          <w:rFonts w:hint="cs"/>
          <w:sz w:val="42"/>
          <w:rtl/>
        </w:rPr>
      </w:pPr>
      <w:r w:rsidRPr="003123CC">
        <w:rPr>
          <w:rStyle w:val="arabic"/>
          <w:sz w:val="42"/>
        </w:rPr>
        <w:br/>
      </w:r>
      <w:r w:rsidRPr="00D721D6">
        <w:rPr>
          <w:rStyle w:val="arabic"/>
          <w:rFonts w:hint="cs"/>
          <w:sz w:val="42"/>
          <w:rtl/>
        </w:rPr>
        <w:t>لاَ ذَلِيلَ وَ اللَّهِ مُعِزُّكَ وَ لاَ مَغْلُوبَ وَ اللَّهِ نَاصِرُكَ‏</w:t>
      </w:r>
    </w:p>
    <w:p w:rsidR="003123CC" w:rsidRPr="003123CC" w:rsidRDefault="003123CC" w:rsidP="00626001">
      <w:pPr>
        <w:pStyle w:val="20"/>
        <w:rPr>
          <w:rStyle w:val="arabic"/>
          <w:sz w:val="42"/>
        </w:rPr>
      </w:pPr>
      <w:bookmarkStart w:id="0" w:name="_GoBack"/>
      <w:bookmarkEnd w:id="0"/>
    </w:p>
    <w:p w:rsidR="00D721D6" w:rsidRPr="00D721D6" w:rsidRDefault="00D721D6" w:rsidP="00626001">
      <w:pPr>
        <w:pStyle w:val="20"/>
        <w:rPr>
          <w:rStyle w:val="arabic"/>
          <w:sz w:val="42"/>
        </w:rPr>
      </w:pPr>
      <w:r w:rsidRPr="00D721D6">
        <w:rPr>
          <w:rStyle w:val="arabic"/>
          <w:rFonts w:hint="cs"/>
          <w:sz w:val="42"/>
          <w:rtl/>
        </w:rPr>
        <w:t>هَذِهِ شَهَادَةٌ لِي عِنْدَكَ إِلَى يَوْمِ قَبْضِ رُوحِي بِحَضْرَتِكَ وَ السَّلاَمُ عَلَيْكَ وَ رَحْمَةُ اللَّهِ وَبَرَكَاتُهُ‏</w:t>
      </w:r>
    </w:p>
    <w:p w:rsidR="00D721D6" w:rsidRPr="00D721D6" w:rsidRDefault="00D721D6" w:rsidP="00626001">
      <w:pPr>
        <w:jc w:val="center"/>
        <w:rPr>
          <w:rStyle w:val="farsi"/>
          <w:rFonts w:ascii="IranNastaliq" w:hAnsi="IranNastaliq" w:cs="B Nazanin"/>
          <w:sz w:val="28"/>
          <w:szCs w:val="28"/>
        </w:rPr>
      </w:pPr>
    </w:p>
    <w:sectPr w:rsidR="00D721D6" w:rsidRPr="00D721D6"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09C" w:rsidRDefault="0085109C" w:rsidP="00D721D6">
      <w:r>
        <w:separator/>
      </w:r>
    </w:p>
  </w:endnote>
  <w:endnote w:type="continuationSeparator" w:id="0">
    <w:p w:rsidR="0085109C" w:rsidRDefault="0085109C" w:rsidP="00D72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3B956AC-AAEF-4925-BBD7-0D24EB09D4A9}"/>
  </w:font>
  <w:font w:name="Arial">
    <w:panose1 w:val="020B0604020202020204"/>
    <w:charset w:val="00"/>
    <w:family w:val="swiss"/>
    <w:pitch w:val="variable"/>
    <w:sig w:usb0="E0002AFF" w:usb1="C0007843" w:usb2="00000009" w:usb3="00000000" w:csb0="000001FF" w:csb1="00000000"/>
    <w:embedRegular r:id="rId2" w:fontKey="{7D3C0CF2-8EB0-4EA4-B91B-C5D2A5682E2E}"/>
  </w:font>
  <w:font w:name="Cambria">
    <w:panose1 w:val="02040503050406030204"/>
    <w:charset w:val="00"/>
    <w:family w:val="roman"/>
    <w:pitch w:val="variable"/>
    <w:sig w:usb0="E00002FF" w:usb1="400004FF" w:usb2="00000000" w:usb3="00000000" w:csb0="0000019F" w:csb1="00000000"/>
    <w:embedRegular r:id="rId3" w:fontKey="{2CC89883-8DBD-4475-B03B-04EE78EBDBC7}"/>
    <w:embedBold r:id="rId4" w:fontKey="{5C52764C-4DE1-4168-AF57-3A33054A0437}"/>
  </w:font>
  <w:font w:name="Times New Roman">
    <w:panose1 w:val="02020603050405020304"/>
    <w:charset w:val="00"/>
    <w:family w:val="roman"/>
    <w:pitch w:val="variable"/>
    <w:sig w:usb0="E0002AFF" w:usb1="C0007841" w:usb2="00000009" w:usb3="00000000" w:csb0="000001FF" w:csb1="00000000"/>
    <w:embedRegular r:id="rId5" w:fontKey="{C2E05616-BBDC-4D0A-BECE-9E8C6530B021}"/>
    <w:embedBold r:id="rId6" w:fontKey="{81ACDA24-0B2C-412E-9B8A-2ABABB4FB5A0}"/>
  </w:font>
  <w:font w:name="IranNastaliq">
    <w:panose1 w:val="02020505000000020003"/>
    <w:charset w:val="00"/>
    <w:family w:val="roman"/>
    <w:pitch w:val="variable"/>
    <w:sig w:usb0="61002A87" w:usb1="80000000" w:usb2="00000008" w:usb3="00000000" w:csb0="000101FF" w:csb1="00000000"/>
    <w:embedRegular r:id="rId7" w:fontKey="{C5F82411-9574-4878-8B60-109FC1D0A733}"/>
  </w:font>
  <w:font w:name="B Nazanin">
    <w:panose1 w:val="00000400000000000000"/>
    <w:charset w:val="B2"/>
    <w:family w:val="auto"/>
    <w:pitch w:val="variable"/>
    <w:sig w:usb0="00002001" w:usb1="80000000" w:usb2="00000008" w:usb3="00000000" w:csb0="00000040" w:csb1="00000000"/>
    <w:embedRegular r:id="rId8" w:fontKey="{30020EAB-A4FA-473A-AC53-AC1B4119649E}"/>
  </w:font>
  <w:font w:name="Tahoma">
    <w:panose1 w:val="020B0604030504040204"/>
    <w:charset w:val="00"/>
    <w:family w:val="swiss"/>
    <w:pitch w:val="variable"/>
    <w:sig w:usb0="E1002EFF" w:usb1="C000605B" w:usb2="00000029" w:usb3="00000000" w:csb0="000101FF" w:csb1="00000000"/>
    <w:embedRegular r:id="rId9" w:fontKey="{5C7F48B6-6EA7-468D-B22B-A521440AA005}"/>
    <w:embedBold r:id="rId10" w:fontKey="{EAB267AA-6C02-4F46-A716-EA00F951C544}"/>
  </w:font>
  <w:font w:name="B Zar">
    <w:panose1 w:val="00000400000000000000"/>
    <w:charset w:val="B2"/>
    <w:family w:val="auto"/>
    <w:pitch w:val="variable"/>
    <w:sig w:usb0="00002001" w:usb1="80000000" w:usb2="00000008" w:usb3="00000000" w:csb0="00000040" w:csb1="00000000"/>
    <w:embedRegular r:id="rId11" w:fontKey="{0FE6E078-1425-404A-A133-23FB37725ABE}"/>
    <w:embedBold r:id="rId12" w:fontKey="{4E12B4C7-BB3B-4415-B14F-C2FE96613078}"/>
  </w:font>
  <w:font w:name="Neirizi">
    <w:altName w:val="Arial Unicode MS"/>
    <w:panose1 w:val="02000503000000020003"/>
    <w:charset w:val="00"/>
    <w:family w:val="auto"/>
    <w:pitch w:val="variable"/>
    <w:sig w:usb0="61002A87" w:usb1="80000000" w:usb2="00000008" w:usb3="00000000" w:csb0="000101FF" w:csb1="00000000"/>
    <w:embedRegular r:id="rId13" w:fontKey="{FEF83C22-32EF-4A97-A257-41CED0C66F13}"/>
    <w:embedBold r:id="rId14" w:fontKey="{570EA643-5E4F-4B10-9230-DC06FCD7A02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375894"/>
      <w:docPartObj>
        <w:docPartGallery w:val="Page Numbers (Bottom of Page)"/>
        <w:docPartUnique/>
      </w:docPartObj>
    </w:sdtPr>
    <w:sdtEndPr/>
    <w:sdtContent>
      <w:p w:rsidR="00270588" w:rsidRDefault="00270588" w:rsidP="00270588">
        <w:pPr>
          <w:pStyle w:val="Footer"/>
          <w:jc w:val="center"/>
          <w:rPr>
            <w:rtl/>
          </w:rPr>
        </w:pPr>
      </w:p>
      <w:tbl>
        <w:tblPr>
          <w:bidiVisual/>
          <w:tblW w:w="0" w:type="auto"/>
          <w:tblLook w:val="04A0" w:firstRow="1" w:lastRow="0" w:firstColumn="1" w:lastColumn="0" w:noHBand="0" w:noVBand="1"/>
        </w:tblPr>
        <w:tblGrid>
          <w:gridCol w:w="1054"/>
          <w:gridCol w:w="8054"/>
        </w:tblGrid>
        <w:tr w:rsidR="00270588" w:rsidTr="00270588">
          <w:tc>
            <w:tcPr>
              <w:tcW w:w="1054" w:type="dxa"/>
              <w:hideMark/>
            </w:tcPr>
            <w:p w:rsidR="00270588" w:rsidRDefault="00270588">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3123CC">
                <w:rPr>
                  <w:noProof/>
                  <w:sz w:val="22"/>
                  <w:szCs w:val="22"/>
                  <w:rtl/>
                </w:rPr>
                <w:t>2</w:t>
              </w:r>
              <w:r>
                <w:rPr>
                  <w:sz w:val="22"/>
                  <w:szCs w:val="22"/>
                  <w:rtl/>
                </w:rPr>
                <w:fldChar w:fldCharType="end"/>
              </w:r>
            </w:p>
          </w:tc>
          <w:tc>
            <w:tcPr>
              <w:tcW w:w="8054" w:type="dxa"/>
              <w:hideMark/>
            </w:tcPr>
            <w:p w:rsidR="00270588" w:rsidRDefault="00270588">
              <w:pPr>
                <w:pStyle w:val="Footer"/>
                <w:jc w:val="right"/>
                <w:rPr>
                  <w:rFonts w:ascii="Cambria" w:hAnsi="Cambria"/>
                  <w:sz w:val="22"/>
                  <w:szCs w:val="22"/>
                  <w:lang w:bidi="fa-IR"/>
                </w:rPr>
              </w:pPr>
              <w:r>
                <w:rPr>
                  <w:rFonts w:ascii="Cambria" w:hAnsi="Cambria"/>
                  <w:sz w:val="22"/>
                  <w:szCs w:val="22"/>
                  <w:lang w:bidi="fa-IR"/>
                </w:rPr>
                <w:t>www.ahlolbait.com</w:t>
              </w:r>
            </w:p>
          </w:tc>
        </w:tr>
      </w:tbl>
      <w:p w:rsidR="00D721D6" w:rsidRDefault="0085109C" w:rsidP="00270588">
        <w:pPr>
          <w:pStyle w:val="Footer"/>
          <w:jc w:val="center"/>
        </w:pPr>
      </w:p>
    </w:sdtContent>
  </w:sdt>
  <w:p w:rsidR="00D721D6" w:rsidRDefault="00D721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09C" w:rsidRDefault="0085109C" w:rsidP="00D721D6">
      <w:r>
        <w:separator/>
      </w:r>
    </w:p>
  </w:footnote>
  <w:footnote w:type="continuationSeparator" w:id="0">
    <w:p w:rsidR="0085109C" w:rsidRDefault="0085109C" w:rsidP="00D72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D6" w:rsidRPr="00B022A1" w:rsidRDefault="00D721D6" w:rsidP="00D721D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E4DA809" wp14:editId="6434442C">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62600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Pr="00B022A1">
      <w:rPr>
        <w:rFonts w:ascii="Neirizi" w:eastAsia="Times New Roman" w:hAnsi="Neirizi" w:cs="Neirizi" w:hint="cs"/>
        <w:b/>
        <w:bCs/>
        <w:rtl/>
        <w:lang w:bidi="fa-IR"/>
      </w:rPr>
      <w:t xml:space="preserve">                                                                                 </w:t>
    </w:r>
    <w:r w:rsidRPr="00D721D6">
      <w:rPr>
        <w:rFonts w:ascii="Neirizi" w:eastAsia="Times New Roman" w:hAnsi="Neirizi" w:cs="Neirizi" w:hint="cs"/>
        <w:b/>
        <w:bCs/>
        <w:rtl/>
        <w:lang w:bidi="fa-IR"/>
      </w:rPr>
      <w:t>زیارت</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امام</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حسین</w:t>
    </w:r>
    <w:r w:rsidRPr="00D721D6">
      <w:rPr>
        <w:rFonts w:ascii="Neirizi" w:eastAsia="Times New Roman" w:hAnsi="Neirizi" w:cs="Neirizi"/>
        <w:b/>
        <w:bCs/>
        <w:rtl/>
        <w:lang w:bidi="fa-IR"/>
      </w:rPr>
      <w:t>(</w:t>
    </w:r>
    <w:r w:rsidRPr="00D721D6">
      <w:rPr>
        <w:rFonts w:ascii="Neirizi" w:eastAsia="Times New Roman" w:hAnsi="Neirizi" w:cs="Neirizi" w:hint="cs"/>
        <w:b/>
        <w:bCs/>
        <w:rtl/>
        <w:lang w:bidi="fa-IR"/>
      </w:rPr>
      <w:t>ع</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در</w:t>
    </w:r>
    <w:r w:rsidRPr="00D721D6">
      <w:rPr>
        <w:rFonts w:ascii="Neirizi" w:eastAsia="Times New Roman" w:hAnsi="Neirizi" w:cs="Neirizi"/>
        <w:b/>
        <w:bCs/>
        <w:rtl/>
        <w:lang w:bidi="fa-IR"/>
      </w:rPr>
      <w:t xml:space="preserve"> 15 </w:t>
    </w:r>
    <w:r w:rsidRPr="00D721D6">
      <w:rPr>
        <w:rFonts w:ascii="Neirizi" w:eastAsia="Times New Roman" w:hAnsi="Neirizi" w:cs="Neirizi" w:hint="cs"/>
        <w:b/>
        <w:bCs/>
        <w:rtl/>
        <w:lang w:bidi="fa-IR"/>
      </w:rPr>
      <w:t>ماه</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شعبان</w:t>
    </w:r>
  </w:p>
  <w:p w:rsidR="00D721D6" w:rsidRDefault="00D721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1D6"/>
    <w:rsid w:val="00270588"/>
    <w:rsid w:val="003123CC"/>
    <w:rsid w:val="0034421C"/>
    <w:rsid w:val="003E450F"/>
    <w:rsid w:val="00626001"/>
    <w:rsid w:val="00686101"/>
    <w:rsid w:val="006D05FC"/>
    <w:rsid w:val="0085109C"/>
    <w:rsid w:val="009003A6"/>
    <w:rsid w:val="009A60A5"/>
    <w:rsid w:val="00CE7D4C"/>
    <w:rsid w:val="00D47E62"/>
    <w:rsid w:val="00D670B0"/>
    <w:rsid w:val="00D721D6"/>
    <w:rsid w:val="00E14CEC"/>
    <w:rsid w:val="00E61B27"/>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21D6"/>
    <w:rPr>
      <w:rFonts w:ascii="Tahoma" w:hAnsi="Tahoma" w:cs="Tahoma"/>
      <w:sz w:val="16"/>
      <w:szCs w:val="16"/>
    </w:rPr>
  </w:style>
  <w:style w:type="character" w:customStyle="1" w:styleId="BalloonTextChar">
    <w:name w:val="Balloon Text Char"/>
    <w:basedOn w:val="DefaultParagraphFont"/>
    <w:link w:val="BalloonText"/>
    <w:uiPriority w:val="99"/>
    <w:semiHidden/>
    <w:rsid w:val="00D721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21D6"/>
    <w:rPr>
      <w:rFonts w:ascii="Tahoma" w:hAnsi="Tahoma" w:cs="Tahoma"/>
      <w:sz w:val="16"/>
      <w:szCs w:val="16"/>
    </w:rPr>
  </w:style>
  <w:style w:type="character" w:customStyle="1" w:styleId="BalloonTextChar">
    <w:name w:val="Balloon Text Char"/>
    <w:basedOn w:val="DefaultParagraphFont"/>
    <w:link w:val="BalloonText"/>
    <w:uiPriority w:val="99"/>
    <w:semiHidden/>
    <w:rsid w:val="00D721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2015-01-19T08:13:00Z</cp:lastPrinted>
  <dcterms:created xsi:type="dcterms:W3CDTF">2015-01-19T08:13:00Z</dcterms:created>
  <dcterms:modified xsi:type="dcterms:W3CDTF">2015-01-19T08:13:00Z</dcterms:modified>
</cp:coreProperties>
</file>